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38" w:rsidRPr="00356765" w:rsidRDefault="00DD1C38" w:rsidP="00DD1C38">
      <w:pPr>
        <w:autoSpaceDE w:val="0"/>
        <w:autoSpaceDN w:val="0"/>
        <w:adjustRightInd w:val="0"/>
        <w:spacing w:after="0" w:line="240" w:lineRule="auto"/>
        <w:jc w:val="center"/>
        <w:rPr>
          <w:rFonts w:ascii="Arial" w:hAnsi="Arial" w:cs="Arial"/>
          <w:b/>
          <w:bCs/>
          <w:color w:val="000000"/>
        </w:rPr>
      </w:pPr>
      <w:r w:rsidRPr="00DD1C38">
        <w:rPr>
          <w:rFonts w:ascii="Arial" w:hAnsi="Arial" w:cs="Arial"/>
          <w:b/>
          <w:bCs/>
          <w:color w:val="000000"/>
        </w:rPr>
        <w:t>ΦΥΛΛΟ ΟΔΗΓΙΩΝ ΧΡΗΣΗΣ: ΠΛΗΡΟΦΟΡΙΕΣ ΓΙΑ ΤΟΝ ΧΡΗΣΤΗ</w:t>
      </w:r>
    </w:p>
    <w:p w:rsidR="00DD1C38" w:rsidRPr="00356765" w:rsidRDefault="00DD1C38" w:rsidP="00DD1C38">
      <w:pPr>
        <w:autoSpaceDE w:val="0"/>
        <w:autoSpaceDN w:val="0"/>
        <w:adjustRightInd w:val="0"/>
        <w:spacing w:after="0" w:line="240" w:lineRule="auto"/>
        <w:jc w:val="center"/>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Pr>
          <w:rFonts w:ascii="Arial" w:eastAsia="ArialMT" w:hAnsi="Arial" w:cs="Arial"/>
          <w:color w:val="000000"/>
        </w:rPr>
        <w:t>Meropenil</w:t>
      </w:r>
      <w:r w:rsidRPr="00DD1C38">
        <w:rPr>
          <w:rFonts w:ascii="Arial" w:eastAsia="ArialMT" w:hAnsi="Arial" w:cs="Arial"/>
          <w:color w:val="000000"/>
        </w:rPr>
        <w:t xml:space="preserve"> 500mg κόνις για ενέσιμο διάλυμα ή διάλυμα προς έγχυση</w:t>
      </w: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r>
        <w:rPr>
          <w:rFonts w:ascii="Arial" w:eastAsia="ArialMT" w:hAnsi="Arial" w:cs="Arial"/>
          <w:color w:val="000000"/>
        </w:rPr>
        <w:t>Meropenil</w:t>
      </w:r>
      <w:r w:rsidRPr="00DD1C38">
        <w:rPr>
          <w:rFonts w:ascii="Arial" w:eastAsia="ArialMT" w:hAnsi="Arial" w:cs="Arial"/>
          <w:color w:val="000000"/>
        </w:rPr>
        <w:t xml:space="preserve"> 1g κόνις για ενέσιμο διάλυμα ή διάλυμα προς έγχυση</w:t>
      </w: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p>
    <w:p w:rsidR="00A017BC" w:rsidRPr="00A017BC" w:rsidRDefault="00A017BC" w:rsidP="00A017BC">
      <w:pPr>
        <w:rPr>
          <w:rFonts w:ascii="Arial" w:hAnsi="Arial" w:cs="Arial"/>
        </w:rPr>
      </w:pPr>
      <w:r w:rsidRPr="00A017BC">
        <w:rPr>
          <w:rFonts w:ascii="Arial" w:hAnsi="Arial" w:cs="Arial"/>
          <w:b/>
        </w:rPr>
        <w:t>Διαβάστε προσεκτικά ολόκληρο το φύλλο οδηγιών χρήσης προτού αρχίσετε να παίρνετε αυτό το φάρμακο, διότι περιλαμβάνει σημαντικές πληροφορίες για σας.</w:t>
      </w:r>
    </w:p>
    <w:p w:rsidR="00A017BC" w:rsidRPr="00A017BC" w:rsidRDefault="00A017BC" w:rsidP="00A017BC">
      <w:pPr>
        <w:spacing w:after="0" w:line="240" w:lineRule="auto"/>
        <w:jc w:val="both"/>
        <w:rPr>
          <w:rFonts w:ascii="Arial" w:hAnsi="Arial" w:cs="Arial"/>
        </w:rPr>
      </w:pPr>
      <w:r w:rsidRPr="00F61054">
        <w:t>-</w:t>
      </w:r>
      <w:r w:rsidRPr="00F61054">
        <w:tab/>
      </w:r>
      <w:r w:rsidRPr="00A017BC">
        <w:rPr>
          <w:rFonts w:ascii="Arial" w:hAnsi="Arial" w:cs="Arial"/>
        </w:rPr>
        <w:t>Φυλάξτε αυτό το φύλλο οδηγιών χρήσης. Ίσως χρειαστεί να το διαβάσετε ξανά.</w:t>
      </w:r>
    </w:p>
    <w:p w:rsidR="00A017BC" w:rsidRPr="00A017BC" w:rsidRDefault="00A017BC" w:rsidP="00A017BC">
      <w:pPr>
        <w:spacing w:after="0" w:line="240" w:lineRule="auto"/>
        <w:ind w:left="709" w:hanging="709"/>
        <w:jc w:val="both"/>
        <w:rPr>
          <w:rFonts w:ascii="Arial" w:hAnsi="Arial" w:cs="Arial"/>
        </w:rPr>
      </w:pPr>
      <w:r w:rsidRPr="00A017BC">
        <w:rPr>
          <w:rFonts w:ascii="Arial" w:hAnsi="Arial" w:cs="Arial"/>
        </w:rPr>
        <w:t>-</w:t>
      </w:r>
      <w:r w:rsidRPr="00A017BC">
        <w:rPr>
          <w:rFonts w:ascii="Arial" w:hAnsi="Arial" w:cs="Arial"/>
        </w:rPr>
        <w:tab/>
        <w:t>Εάν έχετε περαιτέρω απορίες, ρωτήστε το γιατρό, το φαρμακοποιό ή το νοσηλευτή σας.</w:t>
      </w:r>
    </w:p>
    <w:p w:rsidR="00A017BC" w:rsidRPr="00A017BC" w:rsidRDefault="00A017BC" w:rsidP="00A017BC">
      <w:pPr>
        <w:spacing w:after="0" w:line="240" w:lineRule="auto"/>
        <w:ind w:left="720" w:hanging="720"/>
        <w:jc w:val="both"/>
        <w:rPr>
          <w:rFonts w:ascii="Arial" w:hAnsi="Arial" w:cs="Arial"/>
        </w:rPr>
      </w:pPr>
      <w:r w:rsidRPr="00A017BC">
        <w:rPr>
          <w:rFonts w:ascii="Arial" w:hAnsi="Arial" w:cs="Arial"/>
        </w:rPr>
        <w:t>-</w:t>
      </w:r>
      <w:r w:rsidRPr="00A017BC">
        <w:rPr>
          <w:rFonts w:ascii="Arial" w:hAnsi="Arial" w:cs="Arial"/>
        </w:rPr>
        <w:tab/>
        <w:t>Η συνταγή για αυτό το φάρμακο χορηγήθηκε μόνο για σας. Δεν πρέπει να δώσετε το φάρμακο σε άλλους. Μπορεί να τους προκαλέσει βλάβη, ακόμα και όταν τα σημεία της ασθένειάς τους είναι ίδια με τα δικά σας.</w:t>
      </w:r>
    </w:p>
    <w:p w:rsidR="00A017BC" w:rsidRPr="00A017BC" w:rsidRDefault="00A017BC" w:rsidP="00A017BC">
      <w:pPr>
        <w:spacing w:after="0" w:line="240" w:lineRule="auto"/>
        <w:ind w:left="720" w:hanging="720"/>
        <w:jc w:val="both"/>
        <w:rPr>
          <w:rFonts w:ascii="Arial" w:hAnsi="Arial" w:cs="Arial"/>
        </w:rPr>
      </w:pPr>
      <w:r w:rsidRPr="00A017BC">
        <w:rPr>
          <w:rFonts w:ascii="Arial" w:hAnsi="Arial" w:cs="Arial"/>
        </w:rPr>
        <w:t>-</w:t>
      </w:r>
      <w:r w:rsidRPr="00A017BC">
        <w:rPr>
          <w:rFonts w:ascii="Arial" w:hAnsi="Arial" w:cs="Arial"/>
        </w:rPr>
        <w:tab/>
        <w:t>Εάν παρατηρήσετε κάποια ανεπιθύμητη ενέργεια ενημερώστε το γιατρό ή το φαρμακοποιό ή το νοσηλευτή σας. Αυτό ισχύει και για κάθε πιθανή  ανεπιθύμητη ενέργεια που δεν αναφέρεται στο παρόν φύλλο οδηγιών.</w:t>
      </w:r>
      <w:r w:rsidRPr="00A017BC">
        <w:rPr>
          <w:rFonts w:ascii="Arial" w:hAnsi="Arial" w:cs="Arial"/>
          <w:noProof/>
        </w:rPr>
        <w:t xml:space="preserve"> Βλέπε παράγραφο 4</w:t>
      </w:r>
      <w:r w:rsidRPr="00A017BC">
        <w:rPr>
          <w:rFonts w:ascii="Arial" w:hAnsi="Arial" w:cs="Arial"/>
        </w:rPr>
        <w:t>.</w:t>
      </w:r>
    </w:p>
    <w:p w:rsidR="00DD1C38" w:rsidRPr="006C12A7" w:rsidRDefault="00DD1C38" w:rsidP="006C12A7">
      <w:pPr>
        <w:autoSpaceDE w:val="0"/>
        <w:autoSpaceDN w:val="0"/>
        <w:adjustRightInd w:val="0"/>
        <w:spacing w:after="0" w:line="240" w:lineRule="auto"/>
        <w:jc w:val="both"/>
        <w:rPr>
          <w:rFonts w:ascii="Arial" w:eastAsia="ArialMT" w:hAnsi="Arial" w:cs="Arial"/>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Το παρόν φύλλο οδηγιών περιέχει:</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xml:space="preserve">1 Τι είναι το </w:t>
      </w:r>
      <w:r>
        <w:rPr>
          <w:rFonts w:ascii="Arial" w:eastAsia="ArialMT" w:hAnsi="Arial" w:cs="Arial"/>
          <w:color w:val="000000"/>
        </w:rPr>
        <w:t>Meropenil</w:t>
      </w:r>
      <w:r w:rsidRPr="00DD1C38">
        <w:rPr>
          <w:rFonts w:ascii="Arial" w:eastAsia="ArialMT" w:hAnsi="Arial" w:cs="Arial"/>
          <w:color w:val="000000"/>
        </w:rPr>
        <w:t xml:space="preserve"> και ποια είναι η χρήση του</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xml:space="preserve">2 Τι πρέπει να γνωρίζετε προτού χρησιμοποιήσετε το </w:t>
      </w:r>
      <w:r>
        <w:rPr>
          <w:rFonts w:ascii="Arial" w:eastAsia="ArialMT" w:hAnsi="Arial" w:cs="Arial"/>
          <w:color w:val="000000"/>
        </w:rPr>
        <w:t>Meropenil</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xml:space="preserve">3 Πώς να χρησιμοποιήσετε το </w:t>
      </w:r>
      <w:r>
        <w:rPr>
          <w:rFonts w:ascii="Arial" w:eastAsia="ArialMT" w:hAnsi="Arial" w:cs="Arial"/>
          <w:color w:val="000000"/>
        </w:rPr>
        <w:t>Meropenil</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4 Πιθανές ανεπιθύμητες ενέργειες</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xml:space="preserve">5 Πώς να φυλάσσεται το </w:t>
      </w:r>
      <w:r>
        <w:rPr>
          <w:rFonts w:ascii="Arial" w:eastAsia="ArialMT" w:hAnsi="Arial" w:cs="Arial"/>
          <w:color w:val="000000"/>
        </w:rPr>
        <w:t>Meropenil</w:t>
      </w:r>
    </w:p>
    <w:p w:rsidR="00A017BC" w:rsidRPr="00F61054" w:rsidRDefault="00DD1C38" w:rsidP="00A017BC">
      <w:pPr>
        <w:jc w:val="both"/>
      </w:pPr>
      <w:r w:rsidRPr="00DD1C38">
        <w:rPr>
          <w:rFonts w:ascii="Arial" w:eastAsia="ArialMT" w:hAnsi="Arial" w:cs="Arial"/>
          <w:color w:val="000000"/>
        </w:rPr>
        <w:t xml:space="preserve">6. </w:t>
      </w:r>
      <w:r w:rsidR="00A017BC" w:rsidRPr="00A017BC">
        <w:rPr>
          <w:rFonts w:ascii="Arial" w:hAnsi="Arial" w:cs="Arial"/>
        </w:rPr>
        <w:t>Περιεχόμενο της συσκευασίας και λοιπές πληροφορίες</w:t>
      </w: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p>
    <w:p w:rsidR="00DD1C38" w:rsidRPr="00DD1C38" w:rsidRDefault="00DD1C38" w:rsidP="00DD1C38">
      <w:pPr>
        <w:pStyle w:val="a3"/>
        <w:numPr>
          <w:ilvl w:val="0"/>
          <w:numId w:val="1"/>
        </w:num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ΤΙ ΕΙΝΑΙ ΤΟ MEROPENIL ΚΑΙ ΠΟΙΑ ΕΙΝΑΙ Η ΧΡΗΣΗ ΤΟΥ</w:t>
      </w:r>
    </w:p>
    <w:p w:rsidR="00DD1C38" w:rsidRPr="00DD1C38" w:rsidRDefault="00DD1C38" w:rsidP="00DD1C38">
      <w:pPr>
        <w:pStyle w:val="a3"/>
        <w:autoSpaceDE w:val="0"/>
        <w:autoSpaceDN w:val="0"/>
        <w:adjustRightInd w:val="0"/>
        <w:spacing w:after="0" w:line="240" w:lineRule="auto"/>
        <w:jc w:val="both"/>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xml:space="preserve">To </w:t>
      </w:r>
      <w:r>
        <w:rPr>
          <w:rFonts w:ascii="Arial" w:eastAsia="ArialMT" w:hAnsi="Arial" w:cs="Arial"/>
          <w:color w:val="000000"/>
        </w:rPr>
        <w:t>Meropenil</w:t>
      </w:r>
      <w:r w:rsidRPr="00DD1C38">
        <w:rPr>
          <w:rFonts w:ascii="Arial" w:eastAsia="ArialMT" w:hAnsi="Arial" w:cs="Arial"/>
          <w:color w:val="000000"/>
        </w:rPr>
        <w:t xml:space="preserve"> ανήκει σε μια ομάδα αντιβιοτικών φαρμάκων που ονομάζονται καρβαπενέμες.</w:t>
      </w:r>
    </w:p>
    <w:p w:rsidR="00DD1C38" w:rsidRDefault="00DD1C38" w:rsidP="00DD1C38">
      <w:pPr>
        <w:autoSpaceDE w:val="0"/>
        <w:autoSpaceDN w:val="0"/>
        <w:adjustRightInd w:val="0"/>
        <w:spacing w:after="0" w:line="240" w:lineRule="auto"/>
        <w:jc w:val="both"/>
        <w:rPr>
          <w:rFonts w:ascii="Arial" w:eastAsia="ArialMT" w:hAnsi="Arial" w:cs="Arial"/>
          <w:color w:val="000000"/>
          <w:lang w:val="en-US"/>
        </w:rPr>
      </w:pPr>
      <w:r w:rsidRPr="00DD1C38">
        <w:rPr>
          <w:rFonts w:ascii="Arial" w:eastAsia="ArialMT" w:hAnsi="Arial" w:cs="Arial"/>
          <w:color w:val="000000"/>
        </w:rPr>
        <w:t>Δρα φονεύοντας τα μικρόβια που μπορούν να προκαλέσουν σοβαρές λοιμώξεις.</w:t>
      </w:r>
    </w:p>
    <w:p w:rsidR="00A017BC" w:rsidRPr="00A017BC" w:rsidRDefault="00A017BC" w:rsidP="00DD1C38">
      <w:pPr>
        <w:autoSpaceDE w:val="0"/>
        <w:autoSpaceDN w:val="0"/>
        <w:adjustRightInd w:val="0"/>
        <w:spacing w:after="0" w:line="240" w:lineRule="auto"/>
        <w:jc w:val="both"/>
        <w:rPr>
          <w:rFonts w:ascii="Arial" w:eastAsia="ArialMT" w:hAnsi="Arial" w:cs="Arial"/>
          <w:color w:val="000000"/>
          <w:lang w:val="en-US"/>
        </w:rPr>
      </w:pPr>
    </w:p>
    <w:p w:rsidR="00A017BC" w:rsidRPr="00A017BC" w:rsidRDefault="00DD1C38" w:rsidP="00A017BC">
      <w:pPr>
        <w:spacing w:after="0" w:line="240" w:lineRule="auto"/>
        <w:jc w:val="both"/>
        <w:rPr>
          <w:rFonts w:ascii="Arial" w:hAnsi="Arial" w:cs="Arial"/>
        </w:rPr>
      </w:pPr>
      <w:r w:rsidRPr="00DD1C38">
        <w:rPr>
          <w:rFonts w:ascii="Arial" w:eastAsia="ArialMT" w:hAnsi="Arial" w:cs="Arial"/>
          <w:color w:val="000000"/>
        </w:rPr>
        <w:t xml:space="preserve">● </w:t>
      </w:r>
      <w:r w:rsidR="00A017BC" w:rsidRPr="00A017BC">
        <w:rPr>
          <w:rFonts w:ascii="Arial" w:hAnsi="Arial" w:cs="Arial"/>
        </w:rPr>
        <w:t>Λοίμωξη που επηρεάζει τους πνεύμονες (πνευμονία)</w:t>
      </w:r>
    </w:p>
    <w:p w:rsidR="00A017BC" w:rsidRPr="00A017BC" w:rsidRDefault="00A017BC" w:rsidP="00A017BC">
      <w:pPr>
        <w:spacing w:after="0" w:line="240" w:lineRule="auto"/>
        <w:jc w:val="both"/>
        <w:rPr>
          <w:rFonts w:ascii="Arial" w:hAnsi="Arial" w:cs="Arial"/>
        </w:rPr>
      </w:pPr>
      <w:r>
        <w:rPr>
          <w:rFonts w:ascii="Arial" w:hAnsi="Arial" w:cs="Arial"/>
        </w:rPr>
        <w:t>●</w:t>
      </w:r>
      <w:r w:rsidRPr="00A017BC">
        <w:rPr>
          <w:rFonts w:ascii="Arial" w:hAnsi="Arial" w:cs="Arial"/>
        </w:rPr>
        <w:t>Πνευμονικές και βρογχικές λοιμώξεις σε ασθενείς που υποφέρουν από κυστική ίνωση</w:t>
      </w:r>
    </w:p>
    <w:p w:rsidR="00A017BC" w:rsidRPr="00A017BC" w:rsidRDefault="00A017BC" w:rsidP="00A017BC">
      <w:pPr>
        <w:spacing w:after="0" w:line="240" w:lineRule="auto"/>
        <w:jc w:val="both"/>
        <w:rPr>
          <w:rFonts w:ascii="Arial" w:hAnsi="Arial" w:cs="Arial"/>
        </w:rPr>
      </w:pPr>
      <w:r>
        <w:rPr>
          <w:rFonts w:ascii="Arial" w:hAnsi="Arial" w:cs="Arial"/>
        </w:rPr>
        <w:t>●</w:t>
      </w:r>
      <w:r w:rsidRPr="00A017BC">
        <w:rPr>
          <w:rFonts w:ascii="Arial" w:hAnsi="Arial" w:cs="Arial"/>
        </w:rPr>
        <w:t>Επιπλεγμένες λοιμώξεις του ουροποιητικού</w:t>
      </w:r>
    </w:p>
    <w:p w:rsidR="00A017BC" w:rsidRPr="00A017BC" w:rsidRDefault="00A017BC" w:rsidP="00A017BC">
      <w:pPr>
        <w:spacing w:after="0" w:line="240" w:lineRule="auto"/>
        <w:jc w:val="both"/>
        <w:rPr>
          <w:rFonts w:ascii="Arial" w:hAnsi="Arial" w:cs="Arial"/>
        </w:rPr>
      </w:pPr>
      <w:r>
        <w:rPr>
          <w:rFonts w:ascii="Arial" w:hAnsi="Arial" w:cs="Arial"/>
        </w:rPr>
        <w:t>●</w:t>
      </w:r>
      <w:r w:rsidRPr="00A017BC">
        <w:rPr>
          <w:rFonts w:ascii="Arial" w:hAnsi="Arial" w:cs="Arial"/>
        </w:rPr>
        <w:t>Επιπλεγμένες ενδοκοιλιακές λοιμώξεις</w:t>
      </w:r>
    </w:p>
    <w:p w:rsidR="00A017BC" w:rsidRPr="00A017BC" w:rsidRDefault="00A017BC" w:rsidP="00A017BC">
      <w:pPr>
        <w:spacing w:after="0" w:line="240" w:lineRule="auto"/>
        <w:jc w:val="both"/>
        <w:rPr>
          <w:rFonts w:ascii="Arial" w:hAnsi="Arial" w:cs="Arial"/>
        </w:rPr>
      </w:pPr>
      <w:r>
        <w:rPr>
          <w:rFonts w:ascii="Arial" w:hAnsi="Arial" w:cs="Arial"/>
        </w:rPr>
        <w:t>●</w:t>
      </w:r>
      <w:r w:rsidRPr="00A017BC">
        <w:rPr>
          <w:rFonts w:ascii="Arial" w:hAnsi="Arial" w:cs="Arial"/>
        </w:rPr>
        <w:t xml:space="preserve">Λοιμώξεις κατά τη διάρκεια ή μετά τον τοκετό </w:t>
      </w:r>
    </w:p>
    <w:p w:rsidR="00A017BC" w:rsidRPr="00A017BC" w:rsidRDefault="00A017BC" w:rsidP="00A017BC">
      <w:pPr>
        <w:spacing w:after="0" w:line="240" w:lineRule="auto"/>
        <w:jc w:val="both"/>
        <w:rPr>
          <w:rFonts w:ascii="Arial" w:hAnsi="Arial" w:cs="Arial"/>
        </w:rPr>
      </w:pPr>
      <w:r>
        <w:rPr>
          <w:rFonts w:ascii="Arial" w:hAnsi="Arial" w:cs="Arial"/>
        </w:rPr>
        <w:t>●</w:t>
      </w:r>
      <w:r w:rsidRPr="00A017BC">
        <w:rPr>
          <w:rFonts w:ascii="Arial" w:hAnsi="Arial" w:cs="Arial"/>
        </w:rPr>
        <w:t>Επιπλεγμένες λοιμώξεις του δέρματος και των μαλακών μορίων</w:t>
      </w:r>
    </w:p>
    <w:p w:rsidR="00A017BC" w:rsidRDefault="00A017BC" w:rsidP="00A017BC">
      <w:pPr>
        <w:spacing w:after="0" w:line="240" w:lineRule="auto"/>
        <w:jc w:val="both"/>
        <w:rPr>
          <w:rFonts w:ascii="Arial" w:hAnsi="Arial" w:cs="Arial"/>
          <w:lang w:val="en-US"/>
        </w:rPr>
      </w:pPr>
      <w:r>
        <w:rPr>
          <w:rFonts w:ascii="Arial" w:hAnsi="Arial" w:cs="Arial"/>
        </w:rPr>
        <w:t>●</w:t>
      </w:r>
      <w:r w:rsidRPr="00A017BC">
        <w:rPr>
          <w:rFonts w:ascii="Arial" w:hAnsi="Arial" w:cs="Arial"/>
        </w:rPr>
        <w:t>Οξεία βακτηριακή λοίμωξη το εγκεφάλου (μηνιγγίτιδα)</w:t>
      </w:r>
    </w:p>
    <w:p w:rsidR="00A017BC" w:rsidRPr="00A017BC" w:rsidRDefault="00A017BC" w:rsidP="00A017BC">
      <w:pPr>
        <w:spacing w:after="0" w:line="240" w:lineRule="auto"/>
        <w:jc w:val="both"/>
        <w:rPr>
          <w:rFonts w:ascii="Arial" w:hAnsi="Arial" w:cs="Arial"/>
          <w:lang w:val="en-US"/>
        </w:rPr>
      </w:pPr>
    </w:p>
    <w:p w:rsidR="00DD1C38" w:rsidRDefault="00DD1C38" w:rsidP="00A017BC">
      <w:pPr>
        <w:autoSpaceDE w:val="0"/>
        <w:autoSpaceDN w:val="0"/>
        <w:adjustRightInd w:val="0"/>
        <w:spacing w:after="0" w:line="240" w:lineRule="auto"/>
        <w:jc w:val="both"/>
        <w:rPr>
          <w:rFonts w:ascii="Arial" w:eastAsia="ArialMT" w:hAnsi="Arial" w:cs="Arial"/>
          <w:color w:val="000000"/>
          <w:lang w:val="en-US"/>
        </w:rPr>
      </w:pPr>
      <w:r w:rsidRPr="00DD1C38">
        <w:rPr>
          <w:rFonts w:ascii="Arial" w:eastAsia="ArialMT" w:hAnsi="Arial" w:cs="Arial"/>
          <w:color w:val="000000"/>
        </w:rPr>
        <w:t xml:space="preserve">Το </w:t>
      </w:r>
      <w:r>
        <w:rPr>
          <w:rFonts w:ascii="Arial" w:eastAsia="ArialMT" w:hAnsi="Arial" w:cs="Arial"/>
          <w:color w:val="000000"/>
        </w:rPr>
        <w:t>Meropenil</w:t>
      </w:r>
      <w:r w:rsidRPr="00DD1C38">
        <w:rPr>
          <w:rFonts w:ascii="Arial" w:eastAsia="ArialMT" w:hAnsi="Arial" w:cs="Arial"/>
          <w:color w:val="000000"/>
        </w:rPr>
        <w:t xml:space="preserve"> μπορεί επίσης να χρησιμοποιηθεί σε ουδετεροπενικούς ασθενείς που έχουν πυρετό και υπάρχει υποψία ότι οφείλεται σε βακτηριακή λοίμωξη.</w:t>
      </w:r>
    </w:p>
    <w:p w:rsidR="00A017BC" w:rsidRPr="00A017BC" w:rsidRDefault="00A017BC" w:rsidP="00A017BC">
      <w:pPr>
        <w:autoSpaceDE w:val="0"/>
        <w:autoSpaceDN w:val="0"/>
        <w:adjustRightInd w:val="0"/>
        <w:spacing w:after="0" w:line="240" w:lineRule="auto"/>
        <w:jc w:val="both"/>
        <w:rPr>
          <w:rFonts w:ascii="Arial" w:eastAsia="ArialMT" w:hAnsi="Arial" w:cs="Arial"/>
          <w:color w:val="000000"/>
        </w:rPr>
      </w:pPr>
      <w:r w:rsidRPr="00A017BC">
        <w:rPr>
          <w:rFonts w:ascii="Arial" w:eastAsia="ArialMT" w:hAnsi="Arial" w:cs="Arial"/>
          <w:color w:val="000000"/>
        </w:rPr>
        <w:t xml:space="preserve">Το </w:t>
      </w:r>
      <w:r>
        <w:rPr>
          <w:rFonts w:ascii="Arial" w:eastAsia="ArialMT" w:hAnsi="Arial" w:cs="Arial"/>
          <w:color w:val="000000"/>
        </w:rPr>
        <w:t>Meropenil</w:t>
      </w:r>
      <w:r w:rsidRPr="00DD1C38">
        <w:rPr>
          <w:rFonts w:ascii="Arial" w:eastAsia="ArialMT" w:hAnsi="Arial" w:cs="Arial"/>
          <w:color w:val="000000"/>
        </w:rPr>
        <w:t xml:space="preserve"> </w:t>
      </w:r>
      <w:r w:rsidRPr="00A017BC">
        <w:rPr>
          <w:rFonts w:ascii="Arial" w:eastAsia="ArialMT" w:hAnsi="Arial" w:cs="Arial"/>
          <w:color w:val="000000"/>
        </w:rPr>
        <w:t xml:space="preserve">μπορεί επίσης να χρησιμοποιηθεί για τη θεραπεία βακτηριακής λοίμωξης του αίματος η οποία μπορεί να συνδεθεί με οποιαδήποτε από τις λοιμώξεις που αναφέρονται παραπάνω. </w:t>
      </w:r>
    </w:p>
    <w:p w:rsidR="00A017BC" w:rsidRPr="00A017BC" w:rsidRDefault="00A017BC" w:rsidP="00A017BC">
      <w:pPr>
        <w:autoSpaceDE w:val="0"/>
        <w:autoSpaceDN w:val="0"/>
        <w:adjustRightInd w:val="0"/>
        <w:spacing w:after="0" w:line="240" w:lineRule="auto"/>
        <w:jc w:val="both"/>
        <w:rPr>
          <w:rFonts w:ascii="Arial" w:eastAsia="ArialMT" w:hAnsi="Arial" w:cs="Arial"/>
          <w:color w:val="000000"/>
        </w:rPr>
      </w:pP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p>
    <w:p w:rsidR="00DD1C38" w:rsidRPr="006C12A7" w:rsidRDefault="00DD1C38" w:rsidP="006C12A7">
      <w:pPr>
        <w:pStyle w:val="a3"/>
        <w:numPr>
          <w:ilvl w:val="0"/>
          <w:numId w:val="1"/>
        </w:numPr>
        <w:autoSpaceDE w:val="0"/>
        <w:autoSpaceDN w:val="0"/>
        <w:adjustRightInd w:val="0"/>
        <w:spacing w:after="0" w:line="240" w:lineRule="auto"/>
        <w:jc w:val="both"/>
        <w:rPr>
          <w:rFonts w:ascii="Arial" w:hAnsi="Arial" w:cs="Arial"/>
          <w:b/>
          <w:bCs/>
          <w:color w:val="000000"/>
        </w:rPr>
      </w:pPr>
      <w:r w:rsidRPr="006C12A7">
        <w:rPr>
          <w:rFonts w:ascii="Arial" w:hAnsi="Arial" w:cs="Arial"/>
          <w:b/>
          <w:bCs/>
          <w:color w:val="000000"/>
        </w:rPr>
        <w:t>ΤΙ ΠΡΕΠΕΙ ΝΑ ΓΝΩΡΙΖΕΤΕ ΠΡΙΝ ΝΑ ΧΡΗΣΙΜΟΠΟΙΗΣΕΤΕ ΤΟ MEROPENIL</w:t>
      </w:r>
    </w:p>
    <w:p w:rsidR="006C12A7" w:rsidRPr="006C12A7" w:rsidRDefault="006C12A7" w:rsidP="006C12A7">
      <w:pPr>
        <w:pStyle w:val="a3"/>
        <w:autoSpaceDE w:val="0"/>
        <w:autoSpaceDN w:val="0"/>
        <w:adjustRightInd w:val="0"/>
        <w:spacing w:after="0" w:line="240" w:lineRule="auto"/>
        <w:jc w:val="both"/>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 xml:space="preserve">Μην χρησιμοποιήσετε το </w:t>
      </w:r>
      <w:r>
        <w:rPr>
          <w:rFonts w:ascii="Arial" w:hAnsi="Arial" w:cs="Arial"/>
          <w:b/>
          <w:bCs/>
          <w:color w:val="000000"/>
        </w:rPr>
        <w:t>Meropenil</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Αν είστε αλλεργικοί (υπερευαίσθητοι) στη μεροπενέμη ή σε οποιοδήποτε άλλο</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xml:space="preserve">συστατικό του </w:t>
      </w:r>
      <w:r>
        <w:rPr>
          <w:rFonts w:ascii="Arial" w:eastAsia="ArialMT" w:hAnsi="Arial" w:cs="Arial"/>
          <w:color w:val="000000"/>
        </w:rPr>
        <w:t>Meropenil</w:t>
      </w:r>
      <w:r w:rsidRPr="00DD1C38">
        <w:rPr>
          <w:rFonts w:ascii="Arial" w:eastAsia="ArialMT" w:hAnsi="Arial" w:cs="Arial"/>
          <w:color w:val="000000"/>
        </w:rPr>
        <w:t xml:space="preserve"> (αναφέρονται στην παράγραφο 6 </w:t>
      </w:r>
      <w:r w:rsidR="006C12A7" w:rsidRPr="006C12A7">
        <w:rPr>
          <w:rFonts w:ascii="Arial" w:eastAsia="ArialMT" w:hAnsi="Arial" w:cs="Arial"/>
          <w:color w:val="000000"/>
        </w:rPr>
        <w:t>“</w:t>
      </w:r>
      <w:r w:rsidRPr="00DD1C38">
        <w:rPr>
          <w:rFonts w:ascii="Arial" w:eastAsia="ArialMT" w:hAnsi="Arial" w:cs="Arial"/>
          <w:color w:val="000000"/>
        </w:rPr>
        <w:t>Λοιπές Πληροφορίες</w:t>
      </w:r>
      <w:r w:rsidR="006C12A7" w:rsidRPr="006C12A7">
        <w:rPr>
          <w:rFonts w:ascii="Arial" w:eastAsia="ArialMT" w:hAnsi="Arial" w:cs="Arial"/>
          <w:color w:val="000000"/>
        </w:rPr>
        <w:t>”</w:t>
      </w:r>
      <w:r w:rsidRPr="00DD1C38">
        <w:rPr>
          <w:rFonts w:ascii="Arial" w:eastAsia="ArialMT" w:hAnsi="Arial" w:cs="Arial"/>
          <w:color w:val="000000"/>
        </w:rPr>
        <w:t>)</w:t>
      </w:r>
    </w:p>
    <w:p w:rsidR="00DD1C38" w:rsidRPr="002A1CA2"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Αν είστε αλλεργικοί (υπερευαίσθητοι) σε άλλα αντιβιοτικά όπως οι πενικιλλίνες</w:t>
      </w:r>
      <w:r w:rsidR="002A1CA2" w:rsidRPr="002A1CA2">
        <w:rPr>
          <w:rFonts w:ascii="Arial" w:eastAsia="ArialMT" w:hAnsi="Arial" w:cs="Arial"/>
          <w:color w:val="000000"/>
        </w:rPr>
        <w:t>,</w:t>
      </w:r>
    </w:p>
    <w:p w:rsidR="00DD1C38" w:rsidRPr="00356765" w:rsidRDefault="002A1CA2"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Κ</w:t>
      </w:r>
      <w:r w:rsidR="00DD1C38" w:rsidRPr="00DD1C38">
        <w:rPr>
          <w:rFonts w:ascii="Arial" w:eastAsia="ArialMT" w:hAnsi="Arial" w:cs="Arial"/>
          <w:color w:val="000000"/>
        </w:rPr>
        <w:t>εφαλοσπορίνες</w:t>
      </w:r>
      <w:r w:rsidRPr="002A1CA2">
        <w:rPr>
          <w:rFonts w:ascii="Arial" w:eastAsia="ArialMT" w:hAnsi="Arial" w:cs="Arial"/>
          <w:color w:val="000000"/>
        </w:rPr>
        <w:t>,</w:t>
      </w:r>
      <w:r w:rsidR="00DD1C38" w:rsidRPr="00DD1C38">
        <w:rPr>
          <w:rFonts w:ascii="Arial" w:eastAsia="ArialMT" w:hAnsi="Arial" w:cs="Arial"/>
          <w:color w:val="000000"/>
        </w:rPr>
        <w:t xml:space="preserve"> ή οι καρβαπενέμες μπορεί να είστε αλλεργικοί και στην</w:t>
      </w:r>
      <w:r w:rsidR="006C12A7" w:rsidRPr="006C12A7">
        <w:rPr>
          <w:rFonts w:ascii="Arial" w:eastAsia="ArialMT" w:hAnsi="Arial" w:cs="Arial"/>
          <w:color w:val="000000"/>
        </w:rPr>
        <w:t xml:space="preserve"> </w:t>
      </w:r>
      <w:r w:rsidR="00DD1C38" w:rsidRPr="00DD1C38">
        <w:rPr>
          <w:rFonts w:ascii="Arial" w:eastAsia="ArialMT" w:hAnsi="Arial" w:cs="Arial"/>
          <w:color w:val="000000"/>
        </w:rPr>
        <w:t>μεροπενέμη</w:t>
      </w:r>
    </w:p>
    <w:p w:rsidR="006C12A7" w:rsidRPr="00356765" w:rsidRDefault="006C12A7" w:rsidP="00DD1C38">
      <w:pPr>
        <w:autoSpaceDE w:val="0"/>
        <w:autoSpaceDN w:val="0"/>
        <w:adjustRightInd w:val="0"/>
        <w:spacing w:after="0" w:line="240" w:lineRule="auto"/>
        <w:jc w:val="both"/>
        <w:rPr>
          <w:rFonts w:ascii="Arial" w:eastAsia="ArialMT" w:hAnsi="Arial" w:cs="Arial"/>
          <w:color w:val="000000"/>
        </w:rPr>
      </w:pPr>
    </w:p>
    <w:p w:rsidR="002A1CA2" w:rsidRPr="002A1CA2" w:rsidRDefault="002A1CA2" w:rsidP="002A1CA2">
      <w:pPr>
        <w:spacing w:after="0" w:line="240" w:lineRule="auto"/>
        <w:rPr>
          <w:rFonts w:ascii="Arial" w:hAnsi="Arial" w:cs="Arial"/>
        </w:rPr>
      </w:pPr>
      <w:r w:rsidRPr="002A1CA2">
        <w:rPr>
          <w:rFonts w:ascii="Arial" w:hAnsi="Arial" w:cs="Arial"/>
          <w:b/>
        </w:rPr>
        <w:lastRenderedPageBreak/>
        <w:t>Προειδοποιήσεις και προφυλάξεις</w:t>
      </w:r>
    </w:p>
    <w:p w:rsidR="002A1CA2" w:rsidRPr="002A1CA2" w:rsidRDefault="002A1CA2" w:rsidP="002A1CA2">
      <w:pPr>
        <w:spacing w:after="0" w:line="240" w:lineRule="auto"/>
        <w:jc w:val="both"/>
        <w:rPr>
          <w:rFonts w:ascii="Arial" w:hAnsi="Arial" w:cs="Arial"/>
        </w:rPr>
      </w:pPr>
      <w:r w:rsidRPr="002A1CA2">
        <w:rPr>
          <w:rFonts w:ascii="Arial" w:hAnsi="Arial" w:cs="Arial"/>
        </w:rPr>
        <w:t xml:space="preserve">Απευθυνθείτε στο γιατρό ή το φαρμακοποιό ή το νοσηλευτή σας πριν χρησιμοποιήσετε το </w:t>
      </w:r>
      <w:r>
        <w:rPr>
          <w:rFonts w:ascii="Arial" w:hAnsi="Arial" w:cs="Arial"/>
          <w:lang w:val="en-US"/>
        </w:rPr>
        <w:t>Meropenil</w:t>
      </w:r>
      <w:r w:rsidRPr="002A1CA2">
        <w:rPr>
          <w:rFonts w:ascii="Arial" w:hAnsi="Arial" w:cs="Arial"/>
        </w:rPr>
        <w:t xml:space="preserve"> εάν:</w:t>
      </w:r>
    </w:p>
    <w:p w:rsidR="002A1CA2" w:rsidRPr="002A1CA2" w:rsidRDefault="002A1CA2" w:rsidP="002A1CA2">
      <w:pPr>
        <w:spacing w:after="0" w:line="240" w:lineRule="auto"/>
        <w:jc w:val="both"/>
        <w:rPr>
          <w:rFonts w:ascii="Arial" w:hAnsi="Arial" w:cs="Arial"/>
        </w:rPr>
      </w:pPr>
      <w:r w:rsidRPr="002A1CA2">
        <w:rPr>
          <w:rFonts w:ascii="Arial" w:hAnsi="Arial" w:cs="Arial"/>
        </w:rPr>
        <w:t>●</w:t>
      </w:r>
      <w:r w:rsidRPr="002A1CA2">
        <w:rPr>
          <w:rFonts w:ascii="Arial" w:hAnsi="Arial" w:cs="Arial"/>
        </w:rPr>
        <w:tab/>
        <w:t>έχετε προβλήματα υγείας όπως προβλήματα με το συκώτι ή τα νεφρά σας.</w:t>
      </w:r>
    </w:p>
    <w:p w:rsidR="002A1CA2" w:rsidRPr="002A1CA2" w:rsidRDefault="002A1CA2" w:rsidP="002A1CA2">
      <w:pPr>
        <w:spacing w:after="0" w:line="240" w:lineRule="auto"/>
        <w:jc w:val="both"/>
        <w:rPr>
          <w:rFonts w:ascii="Arial" w:hAnsi="Arial" w:cs="Arial"/>
        </w:rPr>
      </w:pPr>
      <w:r w:rsidRPr="002A1CA2">
        <w:rPr>
          <w:rFonts w:ascii="Arial" w:hAnsi="Arial" w:cs="Arial"/>
        </w:rPr>
        <w:t>●</w:t>
      </w:r>
      <w:r w:rsidRPr="002A1CA2">
        <w:rPr>
          <w:rFonts w:ascii="Arial" w:hAnsi="Arial" w:cs="Arial"/>
        </w:rPr>
        <w:tab/>
        <w:t>είχατε στο παρελθόν σοβαρή διάρροια μετά από λήψη άλλων αντιβιοτικών.</w:t>
      </w:r>
    </w:p>
    <w:p w:rsidR="002A1CA2" w:rsidRPr="002A1CA2" w:rsidRDefault="002A1CA2" w:rsidP="002A1CA2">
      <w:pPr>
        <w:spacing w:after="0" w:line="240" w:lineRule="auto"/>
        <w:jc w:val="both"/>
        <w:rPr>
          <w:rFonts w:ascii="Arial" w:hAnsi="Arial" w:cs="Arial"/>
          <w:b/>
          <w:bCs/>
        </w:rPr>
      </w:pPr>
    </w:p>
    <w:p w:rsidR="002A1CA2" w:rsidRPr="002A1CA2" w:rsidRDefault="002A1CA2" w:rsidP="002A1CA2">
      <w:pPr>
        <w:spacing w:after="0" w:line="240" w:lineRule="auto"/>
        <w:jc w:val="both"/>
        <w:rPr>
          <w:rFonts w:ascii="Arial" w:hAnsi="Arial" w:cs="Arial"/>
          <w:bCs/>
        </w:rPr>
      </w:pPr>
      <w:r w:rsidRPr="002A1CA2">
        <w:rPr>
          <w:rFonts w:ascii="Arial" w:hAnsi="Arial" w:cs="Arial"/>
          <w:bCs/>
        </w:rPr>
        <w:t>Μπορεί να παρουσιάσετε θετική δοκιμασία (δοκιμασία Coombs) η οποία δείχνει την παρουσία αντισωμάτων που μπορεί να καταστρέψουν τα ερυθρά αιμοσφαίρια. Ο γιατρό</w:t>
      </w:r>
      <w:r>
        <w:rPr>
          <w:rFonts w:ascii="Arial" w:hAnsi="Arial" w:cs="Arial"/>
          <w:bCs/>
        </w:rPr>
        <w:t>ς</w:t>
      </w:r>
      <w:r w:rsidRPr="002A1CA2">
        <w:rPr>
          <w:rFonts w:ascii="Arial" w:hAnsi="Arial" w:cs="Arial"/>
          <w:bCs/>
        </w:rPr>
        <w:t xml:space="preserve"> σας θα το συζητήσει μαζί σας.</w:t>
      </w:r>
    </w:p>
    <w:p w:rsidR="002A1CA2" w:rsidRPr="002A1CA2" w:rsidRDefault="002A1CA2" w:rsidP="002A1CA2">
      <w:pPr>
        <w:spacing w:after="0" w:line="240" w:lineRule="auto"/>
        <w:jc w:val="both"/>
        <w:rPr>
          <w:rFonts w:ascii="Arial" w:hAnsi="Arial" w:cs="Arial"/>
          <w:bCs/>
        </w:rPr>
      </w:pPr>
    </w:p>
    <w:p w:rsidR="002A1CA2" w:rsidRPr="002A1CA2" w:rsidRDefault="002A1CA2" w:rsidP="002A1CA2">
      <w:pPr>
        <w:spacing w:after="0" w:line="240" w:lineRule="auto"/>
        <w:jc w:val="both"/>
        <w:rPr>
          <w:rFonts w:ascii="Arial" w:hAnsi="Arial" w:cs="Arial"/>
          <w:bCs/>
        </w:rPr>
      </w:pPr>
      <w:r w:rsidRPr="002A1CA2">
        <w:rPr>
          <w:rFonts w:ascii="Arial" w:hAnsi="Arial" w:cs="Arial"/>
          <w:bCs/>
        </w:rPr>
        <w:t xml:space="preserve">Αν δεν είσαστε σίγουροι εάν κάποιο από τα παραπάνω σας αφορά, μιλήστε στο γιατρό ή το νοσηλευτή σας πριν χρησιμοποιήσετε το </w:t>
      </w:r>
      <w:r>
        <w:rPr>
          <w:rFonts w:ascii="Arial" w:hAnsi="Arial" w:cs="Arial"/>
          <w:lang w:val="en-US"/>
        </w:rPr>
        <w:t>Meropenil</w:t>
      </w:r>
      <w:r w:rsidRPr="002A1CA2">
        <w:rPr>
          <w:rFonts w:ascii="Arial" w:hAnsi="Arial" w:cs="Arial"/>
          <w:bCs/>
        </w:rPr>
        <w:t>.</w:t>
      </w:r>
    </w:p>
    <w:p w:rsidR="002A1CA2" w:rsidRPr="002A1CA2" w:rsidRDefault="002A1CA2" w:rsidP="002A1CA2">
      <w:pPr>
        <w:spacing w:after="0" w:line="240" w:lineRule="auto"/>
        <w:jc w:val="both"/>
        <w:rPr>
          <w:rFonts w:ascii="Arial" w:hAnsi="Arial" w:cs="Arial"/>
          <w:bCs/>
        </w:rPr>
      </w:pPr>
    </w:p>
    <w:p w:rsidR="002A1CA2" w:rsidRPr="002A1CA2" w:rsidRDefault="002A1CA2" w:rsidP="002A1CA2">
      <w:pPr>
        <w:spacing w:after="0" w:line="240" w:lineRule="auto"/>
        <w:jc w:val="both"/>
        <w:rPr>
          <w:rFonts w:ascii="Arial" w:hAnsi="Arial" w:cs="Arial"/>
          <w:b/>
          <w:bCs/>
        </w:rPr>
      </w:pPr>
      <w:r w:rsidRPr="002A1CA2">
        <w:rPr>
          <w:rFonts w:ascii="Arial" w:hAnsi="Arial" w:cs="Arial"/>
          <w:b/>
          <w:bCs/>
        </w:rPr>
        <w:t xml:space="preserve">Άλλα φάρμακα και </w:t>
      </w:r>
      <w:r w:rsidRPr="002A1CA2">
        <w:rPr>
          <w:rFonts w:ascii="Arial" w:hAnsi="Arial" w:cs="Arial"/>
          <w:b/>
          <w:lang w:val="en-US"/>
        </w:rPr>
        <w:t>Meropenil</w:t>
      </w:r>
    </w:p>
    <w:p w:rsidR="002A1CA2" w:rsidRPr="002A1CA2" w:rsidRDefault="002A1CA2" w:rsidP="002A1CA2">
      <w:pPr>
        <w:spacing w:after="0" w:line="240" w:lineRule="auto"/>
        <w:jc w:val="both"/>
        <w:rPr>
          <w:rFonts w:ascii="Arial" w:hAnsi="Arial" w:cs="Arial"/>
        </w:rPr>
      </w:pPr>
      <w:r w:rsidRPr="002A1CA2">
        <w:rPr>
          <w:rFonts w:ascii="Arial" w:hAnsi="Arial" w:cs="Arial"/>
        </w:rPr>
        <w:t>Ενημερώσετε το γιατρό, το φαρμακοποιό ή το νοσηλευτή σας εάν παίρνετε, έχετε πάρει πρόσφατα άλλα φάρμακα.</w:t>
      </w:r>
    </w:p>
    <w:p w:rsidR="002A1CA2" w:rsidRPr="002A1CA2" w:rsidRDefault="002A1CA2" w:rsidP="002A1CA2">
      <w:pPr>
        <w:spacing w:after="0" w:line="240" w:lineRule="auto"/>
        <w:jc w:val="both"/>
        <w:rPr>
          <w:rFonts w:ascii="Arial" w:hAnsi="Arial" w:cs="Arial"/>
          <w:bCs/>
        </w:rPr>
      </w:pPr>
      <w:r w:rsidRPr="002A1CA2">
        <w:rPr>
          <w:rFonts w:ascii="Arial" w:hAnsi="Arial" w:cs="Arial"/>
        </w:rPr>
        <w:t xml:space="preserve">Ο λόγος είναι ότι το </w:t>
      </w:r>
      <w:r>
        <w:rPr>
          <w:rFonts w:ascii="Arial" w:hAnsi="Arial" w:cs="Arial"/>
          <w:lang w:val="en-US"/>
        </w:rPr>
        <w:t>Meropenil</w:t>
      </w:r>
      <w:r w:rsidRPr="002A1CA2">
        <w:rPr>
          <w:rFonts w:ascii="Arial" w:hAnsi="Arial" w:cs="Arial"/>
        </w:rPr>
        <w:t xml:space="preserve"> </w:t>
      </w:r>
      <w:r w:rsidRPr="002A1CA2">
        <w:rPr>
          <w:rFonts w:ascii="Arial" w:hAnsi="Arial" w:cs="Arial"/>
          <w:bCs/>
        </w:rPr>
        <w:t xml:space="preserve">μπορεί να επηρεάσει τον τρόπο που δρούν μερικά φάρμακα και μερικά φάρμακα μπορεί να έχουν επίδραση στο </w:t>
      </w:r>
      <w:r>
        <w:rPr>
          <w:rFonts w:ascii="Arial" w:hAnsi="Arial" w:cs="Arial"/>
          <w:lang w:val="en-US"/>
        </w:rPr>
        <w:t>Meropenil</w:t>
      </w:r>
      <w:r w:rsidRPr="002A1CA2">
        <w:rPr>
          <w:rFonts w:ascii="Arial" w:hAnsi="Arial" w:cs="Arial"/>
          <w:bCs/>
        </w:rPr>
        <w:t>.</w:t>
      </w:r>
    </w:p>
    <w:p w:rsidR="002A1CA2" w:rsidRPr="002A1CA2" w:rsidRDefault="002A1CA2" w:rsidP="002A1CA2">
      <w:pPr>
        <w:spacing w:after="0" w:line="240" w:lineRule="auto"/>
        <w:jc w:val="both"/>
        <w:rPr>
          <w:rFonts w:ascii="Arial" w:hAnsi="Arial" w:cs="Arial"/>
          <w:bCs/>
        </w:rPr>
      </w:pPr>
    </w:p>
    <w:p w:rsidR="002A1CA2" w:rsidRPr="002A1CA2" w:rsidRDefault="002A1CA2" w:rsidP="002A1CA2">
      <w:pPr>
        <w:spacing w:after="0" w:line="240" w:lineRule="auto"/>
        <w:jc w:val="both"/>
        <w:rPr>
          <w:rFonts w:ascii="Arial" w:hAnsi="Arial" w:cs="Arial"/>
          <w:bCs/>
        </w:rPr>
      </w:pPr>
      <w:r w:rsidRPr="002A1CA2">
        <w:rPr>
          <w:rFonts w:ascii="Arial" w:hAnsi="Arial" w:cs="Arial"/>
          <w:bCs/>
        </w:rPr>
        <w:t>Ειδικότερα ενημερώστε το γιατρό, το φαρμακοποιό ή το νοσηλευτή σας αν παίρνετε κάποιο από τα κάτωθι φάρμακα:</w:t>
      </w:r>
    </w:p>
    <w:p w:rsidR="002A1CA2" w:rsidRPr="002A1CA2" w:rsidRDefault="002A1CA2" w:rsidP="002A1CA2">
      <w:pPr>
        <w:spacing w:after="0" w:line="240" w:lineRule="auto"/>
        <w:jc w:val="both"/>
        <w:rPr>
          <w:rFonts w:ascii="Arial" w:hAnsi="Arial" w:cs="Arial"/>
          <w:bCs/>
        </w:rPr>
      </w:pPr>
      <w:r w:rsidRPr="002A1CA2">
        <w:rPr>
          <w:rFonts w:ascii="Arial" w:hAnsi="Arial" w:cs="Arial"/>
          <w:bCs/>
        </w:rPr>
        <w:t>●</w:t>
      </w:r>
      <w:r w:rsidRPr="002A1CA2">
        <w:rPr>
          <w:rFonts w:ascii="Arial" w:hAnsi="Arial" w:cs="Arial"/>
          <w:bCs/>
        </w:rPr>
        <w:tab/>
        <w:t>Προβενεσίδη (για την αγωγή της ουρικής αρθρίτιδας)</w:t>
      </w:r>
    </w:p>
    <w:p w:rsidR="002A1CA2" w:rsidRPr="002A1CA2" w:rsidRDefault="002A1CA2" w:rsidP="002A1CA2">
      <w:pPr>
        <w:spacing w:after="0" w:line="240" w:lineRule="auto"/>
        <w:ind w:left="709" w:hanging="709"/>
        <w:jc w:val="both"/>
        <w:rPr>
          <w:rFonts w:ascii="Arial" w:hAnsi="Arial" w:cs="Arial"/>
          <w:bCs/>
        </w:rPr>
      </w:pPr>
      <w:r w:rsidRPr="002A1CA2">
        <w:rPr>
          <w:rFonts w:ascii="Arial" w:hAnsi="Arial" w:cs="Arial"/>
          <w:bCs/>
        </w:rPr>
        <w:t>●</w:t>
      </w:r>
      <w:r w:rsidRPr="002A1CA2">
        <w:rPr>
          <w:rFonts w:ascii="Arial" w:hAnsi="Arial" w:cs="Arial"/>
          <w:bCs/>
        </w:rPr>
        <w:tab/>
        <w:t xml:space="preserve">Βαλπροϊκό οξύ/βαλπροϊκό νάτριο/βαλπρομίδη (για την αγωγή της επιληψίας). Το </w:t>
      </w:r>
      <w:r>
        <w:rPr>
          <w:rFonts w:ascii="Arial" w:hAnsi="Arial" w:cs="Arial"/>
          <w:lang w:val="en-US"/>
        </w:rPr>
        <w:t>Meropenil</w:t>
      </w:r>
      <w:r w:rsidRPr="002A1CA2">
        <w:rPr>
          <w:rFonts w:ascii="Arial" w:hAnsi="Arial" w:cs="Arial"/>
        </w:rPr>
        <w:t xml:space="preserve"> </w:t>
      </w:r>
      <w:r w:rsidRPr="002A1CA2">
        <w:rPr>
          <w:rFonts w:ascii="Arial" w:hAnsi="Arial" w:cs="Arial"/>
          <w:bCs/>
        </w:rPr>
        <w:t>δεν πρέπει να χρησιμοποιηθεί γιατί μπορεί να μειώσει τη δραστικότητα του βαλπροϊκού νατρίου.</w:t>
      </w:r>
    </w:p>
    <w:p w:rsidR="002A1CA2" w:rsidRPr="002A1CA2" w:rsidRDefault="002A1CA2" w:rsidP="002A1CA2">
      <w:pPr>
        <w:spacing w:after="0" w:line="240" w:lineRule="auto"/>
        <w:ind w:left="709" w:hanging="709"/>
        <w:jc w:val="both"/>
        <w:rPr>
          <w:rFonts w:ascii="Arial" w:hAnsi="Arial" w:cs="Arial"/>
          <w:bCs/>
        </w:rPr>
      </w:pPr>
      <w:r w:rsidRPr="002A1CA2">
        <w:rPr>
          <w:rFonts w:ascii="Arial" w:hAnsi="Arial" w:cs="Arial"/>
          <w:bCs/>
        </w:rPr>
        <w:t>●</w:t>
      </w:r>
      <w:r w:rsidRPr="002A1CA2">
        <w:rPr>
          <w:rFonts w:ascii="Arial" w:hAnsi="Arial" w:cs="Arial"/>
          <w:bCs/>
        </w:rPr>
        <w:tab/>
        <w:t>Από του στόματος αντιπηκτικοί παράγοντες (για την αγωγή ή την πρόληψη θρόμβων του αίματος)</w:t>
      </w:r>
    </w:p>
    <w:p w:rsidR="002A1CA2" w:rsidRPr="002A1CA2" w:rsidRDefault="002A1CA2" w:rsidP="002A1CA2">
      <w:pPr>
        <w:spacing w:after="0" w:line="240" w:lineRule="auto"/>
        <w:rPr>
          <w:rFonts w:ascii="Arial" w:hAnsi="Arial" w:cs="Arial"/>
          <w:b/>
        </w:rPr>
      </w:pPr>
    </w:p>
    <w:p w:rsidR="002A1CA2" w:rsidRPr="002A1CA2" w:rsidRDefault="002A1CA2" w:rsidP="002A1CA2">
      <w:pPr>
        <w:spacing w:after="0" w:line="240" w:lineRule="auto"/>
        <w:jc w:val="both"/>
        <w:rPr>
          <w:rFonts w:ascii="Arial" w:hAnsi="Arial" w:cs="Arial"/>
          <w:b/>
        </w:rPr>
      </w:pPr>
      <w:r w:rsidRPr="002A1CA2">
        <w:rPr>
          <w:rFonts w:ascii="Arial" w:hAnsi="Arial" w:cs="Arial"/>
          <w:b/>
        </w:rPr>
        <w:t>Κύηση και θηλασμός</w:t>
      </w:r>
    </w:p>
    <w:p w:rsidR="002A1CA2" w:rsidRPr="002A1CA2" w:rsidRDefault="002A1CA2" w:rsidP="002A1CA2">
      <w:pPr>
        <w:spacing w:after="0" w:line="240" w:lineRule="auto"/>
        <w:jc w:val="both"/>
        <w:rPr>
          <w:rFonts w:ascii="Arial" w:hAnsi="Arial" w:cs="Arial"/>
        </w:rPr>
      </w:pPr>
      <w:r w:rsidRPr="002A1CA2">
        <w:rPr>
          <w:rFonts w:ascii="Arial" w:hAnsi="Arial" w:cs="Arial"/>
        </w:rPr>
        <w:t>Εάν είστε έγκυος ή θηλάζετε, νομίζετε ότι μπορεί να είσθε έγκυος ή σχεδιάζετε να αποκτήσετε παιδί,</w:t>
      </w:r>
      <w:r w:rsidRPr="002A1CA2" w:rsidDel="00D23AE7">
        <w:rPr>
          <w:rFonts w:ascii="Arial" w:hAnsi="Arial" w:cs="Arial"/>
        </w:rPr>
        <w:t xml:space="preserve"> </w:t>
      </w:r>
      <w:r w:rsidRPr="002A1CA2">
        <w:rPr>
          <w:rFonts w:ascii="Arial" w:hAnsi="Arial" w:cs="Arial"/>
        </w:rPr>
        <w:t xml:space="preserve">ζητήστε τη συμβουλή του γιατρού ή του φαρμακοποιού σας πριν πάρετε αυτό το φάρμακο. Είναι προτιμότερο να αποφύγετε τη χρήση του </w:t>
      </w:r>
      <w:r>
        <w:rPr>
          <w:rFonts w:ascii="Arial" w:hAnsi="Arial" w:cs="Arial"/>
          <w:lang w:val="en-US"/>
        </w:rPr>
        <w:t>Meropenil</w:t>
      </w:r>
      <w:r w:rsidRPr="002A1CA2">
        <w:rPr>
          <w:rFonts w:ascii="Arial" w:hAnsi="Arial" w:cs="Arial"/>
        </w:rPr>
        <w:t xml:space="preserve"> κατά τη διάρκεια της εγκυμοσύνης. Ο γιατρός σας θα αποφασίσει εάν πρέπει να πάρετε μεροπενέμη.</w:t>
      </w:r>
    </w:p>
    <w:p w:rsidR="002A1CA2" w:rsidRPr="002A1CA2" w:rsidRDefault="002A1CA2" w:rsidP="002A1CA2">
      <w:pPr>
        <w:spacing w:after="0" w:line="240" w:lineRule="auto"/>
        <w:jc w:val="both"/>
        <w:rPr>
          <w:rFonts w:ascii="Arial" w:hAnsi="Arial" w:cs="Arial"/>
        </w:rPr>
      </w:pPr>
    </w:p>
    <w:p w:rsidR="002A1CA2" w:rsidRPr="002A1CA2" w:rsidRDefault="002A1CA2" w:rsidP="002A1CA2">
      <w:pPr>
        <w:spacing w:after="0" w:line="240" w:lineRule="auto"/>
        <w:jc w:val="both"/>
        <w:rPr>
          <w:rFonts w:ascii="Arial" w:hAnsi="Arial" w:cs="Arial"/>
        </w:rPr>
      </w:pPr>
      <w:r w:rsidRPr="002A1CA2">
        <w:rPr>
          <w:rFonts w:ascii="Arial" w:hAnsi="Arial" w:cs="Arial"/>
        </w:rPr>
        <w:t>Είναι σημαντικό να ενημερώσετε το γιατρό σας αν θηλάζετε ή σκοπεύετε να θηλάσετε πριν πάρετε μεροπενέμη. Μικρές ποσότητες αυτού του φαρμάκου μπορεί να περάσουν μέσα στο μητρικό γάλα και μπορεί να επηρεάσουν το μωρό. Γι’αυτό, ο γιατρός σας θα αποφασίσει αν μπορείτε να πάρετε μεροπενέμη όταν θηλάζετε.</w:t>
      </w:r>
    </w:p>
    <w:p w:rsidR="002A1CA2" w:rsidRPr="002A1CA2" w:rsidRDefault="002A1CA2" w:rsidP="002A1CA2">
      <w:pPr>
        <w:spacing w:after="0" w:line="240" w:lineRule="auto"/>
        <w:jc w:val="both"/>
        <w:rPr>
          <w:rFonts w:ascii="Arial" w:hAnsi="Arial" w:cs="Arial"/>
        </w:rPr>
      </w:pPr>
    </w:p>
    <w:p w:rsidR="002A1CA2" w:rsidRPr="002A1CA2" w:rsidRDefault="002A1CA2" w:rsidP="002A1CA2">
      <w:pPr>
        <w:spacing w:after="0" w:line="240" w:lineRule="auto"/>
        <w:jc w:val="both"/>
        <w:rPr>
          <w:rFonts w:ascii="Arial" w:hAnsi="Arial" w:cs="Arial"/>
        </w:rPr>
      </w:pPr>
    </w:p>
    <w:p w:rsidR="002A1CA2" w:rsidRPr="002A1CA2" w:rsidRDefault="002A1CA2" w:rsidP="002A1CA2">
      <w:pPr>
        <w:spacing w:after="0" w:line="240" w:lineRule="auto"/>
        <w:rPr>
          <w:rFonts w:ascii="Arial" w:hAnsi="Arial" w:cs="Arial"/>
          <w:b/>
          <w:bCs/>
        </w:rPr>
      </w:pPr>
      <w:r w:rsidRPr="002A1CA2">
        <w:rPr>
          <w:rFonts w:ascii="Arial" w:hAnsi="Arial" w:cs="Arial"/>
          <w:b/>
          <w:bCs/>
        </w:rPr>
        <w:t>Οδήγηση και χειρισμός μηχανών</w:t>
      </w:r>
    </w:p>
    <w:p w:rsidR="002A1CA2" w:rsidRPr="002A1CA2" w:rsidRDefault="002A1CA2" w:rsidP="002A1CA2">
      <w:pPr>
        <w:spacing w:after="0" w:line="240" w:lineRule="auto"/>
        <w:jc w:val="both"/>
        <w:rPr>
          <w:rFonts w:ascii="Arial" w:hAnsi="Arial" w:cs="Arial"/>
        </w:rPr>
      </w:pPr>
      <w:r w:rsidRPr="002A1CA2">
        <w:rPr>
          <w:rFonts w:ascii="Arial" w:hAnsi="Arial" w:cs="Arial"/>
        </w:rPr>
        <w:t xml:space="preserve">Δεν έχουν γίνει μελέτες στην επίδραση της ικανότητας οδήγησης και χειρισμού μηχανημάτων. </w:t>
      </w:r>
    </w:p>
    <w:p w:rsidR="002A1CA2" w:rsidRPr="002A1CA2" w:rsidRDefault="002A1CA2" w:rsidP="002A1CA2">
      <w:pPr>
        <w:spacing w:after="0" w:line="240" w:lineRule="auto"/>
        <w:jc w:val="both"/>
        <w:rPr>
          <w:rFonts w:ascii="Arial" w:hAnsi="Arial" w:cs="Arial"/>
        </w:rPr>
      </w:pPr>
    </w:p>
    <w:p w:rsidR="00DD1C38" w:rsidRPr="002A1CA2" w:rsidRDefault="00DD1C38" w:rsidP="00DD1C38">
      <w:pPr>
        <w:autoSpaceDE w:val="0"/>
        <w:autoSpaceDN w:val="0"/>
        <w:adjustRightInd w:val="0"/>
        <w:spacing w:after="0" w:line="240" w:lineRule="auto"/>
        <w:jc w:val="both"/>
        <w:rPr>
          <w:rFonts w:ascii="Arial" w:eastAsia="ArialMT" w:hAnsi="Arial" w:cs="Arial"/>
          <w:b/>
          <w:color w:val="000000"/>
        </w:rPr>
      </w:pPr>
      <w:r w:rsidRPr="002A1CA2">
        <w:rPr>
          <w:rFonts w:ascii="Arial" w:eastAsia="ArialMT" w:hAnsi="Arial" w:cs="Arial"/>
          <w:b/>
          <w:color w:val="000000"/>
        </w:rPr>
        <w:t>Το Meropenil περιέχει νάτριο.</w:t>
      </w:r>
    </w:p>
    <w:p w:rsidR="007C1A1C" w:rsidRPr="00356765" w:rsidRDefault="007C1A1C" w:rsidP="00DD1C38">
      <w:pPr>
        <w:autoSpaceDE w:val="0"/>
        <w:autoSpaceDN w:val="0"/>
        <w:adjustRightInd w:val="0"/>
        <w:spacing w:after="0" w:line="240" w:lineRule="auto"/>
        <w:jc w:val="both"/>
        <w:rPr>
          <w:rFonts w:ascii="Arial" w:eastAsia="ArialMT" w:hAnsi="Arial" w:cs="Arial"/>
          <w:color w:val="000000"/>
        </w:rPr>
      </w:pP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Pr>
          <w:rFonts w:ascii="Arial" w:eastAsia="ArialMT" w:hAnsi="Arial" w:cs="Arial"/>
          <w:color w:val="000000"/>
        </w:rPr>
        <w:t>Meropenil</w:t>
      </w:r>
      <w:r w:rsidRPr="00DD1C38">
        <w:rPr>
          <w:rFonts w:ascii="Arial" w:eastAsia="ArialMT" w:hAnsi="Arial" w:cs="Arial"/>
          <w:color w:val="000000"/>
        </w:rPr>
        <w:t xml:space="preserve"> 500mg: Αυτό το φαρμακευτικό προϊόν περιέχει περίπου 2.0 mEq νατρίου ανά</w:t>
      </w:r>
      <w:r w:rsidR="007C1A1C" w:rsidRPr="007C1A1C">
        <w:rPr>
          <w:rFonts w:ascii="Arial" w:eastAsia="ArialMT" w:hAnsi="Arial" w:cs="Arial"/>
          <w:color w:val="000000"/>
        </w:rPr>
        <w:t xml:space="preserve"> </w:t>
      </w:r>
      <w:r w:rsidRPr="00DD1C38">
        <w:rPr>
          <w:rFonts w:ascii="Arial" w:eastAsia="ArialMT" w:hAnsi="Arial" w:cs="Arial"/>
          <w:color w:val="000000"/>
        </w:rPr>
        <w:t>δόση 500mg, το οποίο πρέπει να λαμβάνετε υπ’ όψιν από ασθενείς που βρίσκονται σε</w:t>
      </w:r>
      <w:r w:rsidR="007C1A1C" w:rsidRPr="007C1A1C">
        <w:rPr>
          <w:rFonts w:ascii="Arial" w:eastAsia="ArialMT" w:hAnsi="Arial" w:cs="Arial"/>
          <w:color w:val="000000"/>
        </w:rPr>
        <w:t xml:space="preserve"> </w:t>
      </w:r>
      <w:r w:rsidRPr="00DD1C38">
        <w:rPr>
          <w:rFonts w:ascii="Arial" w:eastAsia="ArialMT" w:hAnsi="Arial" w:cs="Arial"/>
          <w:color w:val="000000"/>
        </w:rPr>
        <w:t>διατροφή περιορισμένου νατρίου.</w:t>
      </w:r>
    </w:p>
    <w:p w:rsidR="007C1A1C" w:rsidRPr="00356765" w:rsidRDefault="007C1A1C" w:rsidP="00DD1C38">
      <w:pPr>
        <w:autoSpaceDE w:val="0"/>
        <w:autoSpaceDN w:val="0"/>
        <w:adjustRightInd w:val="0"/>
        <w:spacing w:after="0" w:line="240" w:lineRule="auto"/>
        <w:jc w:val="both"/>
        <w:rPr>
          <w:rFonts w:ascii="Arial" w:eastAsia="ArialMT" w:hAnsi="Arial" w:cs="Arial"/>
          <w:color w:val="000000"/>
        </w:rPr>
      </w:pP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Pr>
          <w:rFonts w:ascii="Arial" w:eastAsia="ArialMT" w:hAnsi="Arial" w:cs="Arial"/>
          <w:color w:val="000000"/>
        </w:rPr>
        <w:t>Meropenil</w:t>
      </w:r>
      <w:r w:rsidRPr="00DD1C38">
        <w:rPr>
          <w:rFonts w:ascii="Arial" w:eastAsia="ArialMT" w:hAnsi="Arial" w:cs="Arial"/>
          <w:color w:val="000000"/>
        </w:rPr>
        <w:t xml:space="preserve"> 1.0g: Αυτό το φαρμακευτικό προϊόν περιέχει περίπου 4.0 mEq νατρίου ανά δόση</w:t>
      </w:r>
      <w:r w:rsidR="007C1A1C" w:rsidRPr="007C1A1C">
        <w:rPr>
          <w:rFonts w:ascii="Arial" w:eastAsia="ArialMT" w:hAnsi="Arial" w:cs="Arial"/>
          <w:color w:val="000000"/>
        </w:rPr>
        <w:t xml:space="preserve"> </w:t>
      </w:r>
      <w:r w:rsidRPr="00DD1C38">
        <w:rPr>
          <w:rFonts w:ascii="Arial" w:eastAsia="ArialMT" w:hAnsi="Arial" w:cs="Arial"/>
          <w:color w:val="000000"/>
        </w:rPr>
        <w:t>1.0g, το οποίο πρέπει να λαμβάνετε υπ’ όψιν από ασθενείς που βρίσκονται σε διατροφή</w:t>
      </w:r>
      <w:r w:rsidR="007C1A1C" w:rsidRPr="007C1A1C">
        <w:rPr>
          <w:rFonts w:ascii="Arial" w:eastAsia="ArialMT" w:hAnsi="Arial" w:cs="Arial"/>
          <w:color w:val="000000"/>
        </w:rPr>
        <w:t xml:space="preserve"> </w:t>
      </w:r>
      <w:r w:rsidRPr="00DD1C38">
        <w:rPr>
          <w:rFonts w:ascii="Arial" w:eastAsia="ArialMT" w:hAnsi="Arial" w:cs="Arial"/>
          <w:color w:val="000000"/>
        </w:rPr>
        <w:t>περιορισμένου νατρίου.</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lastRenderedPageBreak/>
        <w:t>Αν έχετε κάποια διαταραχή που απαιτεί έλεγχο της πρόσληψης νατρίου παρακαλείστε να</w:t>
      </w:r>
      <w:r w:rsidR="007C1A1C" w:rsidRPr="007C1A1C">
        <w:rPr>
          <w:rFonts w:ascii="Arial" w:eastAsia="ArialMT" w:hAnsi="Arial" w:cs="Arial"/>
          <w:color w:val="000000"/>
        </w:rPr>
        <w:t xml:space="preserve"> </w:t>
      </w:r>
      <w:r w:rsidRPr="00DD1C38">
        <w:rPr>
          <w:rFonts w:ascii="Arial" w:eastAsia="ArialMT" w:hAnsi="Arial" w:cs="Arial"/>
          <w:color w:val="000000"/>
        </w:rPr>
        <w:t>ενημερώσετε το γιατρό σας ή τη νοσηλεύτρια.</w:t>
      </w:r>
    </w:p>
    <w:p w:rsidR="007C1A1C" w:rsidRPr="00356765" w:rsidRDefault="007C1A1C" w:rsidP="00DD1C38">
      <w:pPr>
        <w:autoSpaceDE w:val="0"/>
        <w:autoSpaceDN w:val="0"/>
        <w:adjustRightInd w:val="0"/>
        <w:spacing w:after="0" w:line="240" w:lineRule="auto"/>
        <w:jc w:val="both"/>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 xml:space="preserve">3. ΠΩΣ ΝΑ ΧΡΗΣΙΜΟΠΟΙΗΣΕΤΕ ΤΟ </w:t>
      </w:r>
      <w:r>
        <w:rPr>
          <w:rFonts w:ascii="Arial" w:hAnsi="Arial" w:cs="Arial"/>
          <w:b/>
          <w:bCs/>
          <w:color w:val="000000"/>
        </w:rPr>
        <w:t>MEROPENIL</w:t>
      </w:r>
    </w:p>
    <w:p w:rsidR="007C1A1C" w:rsidRPr="00356765" w:rsidRDefault="007C1A1C" w:rsidP="00DD1C38">
      <w:pPr>
        <w:autoSpaceDE w:val="0"/>
        <w:autoSpaceDN w:val="0"/>
        <w:adjustRightInd w:val="0"/>
        <w:spacing w:after="0" w:line="240" w:lineRule="auto"/>
        <w:jc w:val="both"/>
        <w:rPr>
          <w:rFonts w:ascii="Arial" w:hAnsi="Arial" w:cs="Arial"/>
          <w:b/>
          <w:bCs/>
          <w:color w:val="000000"/>
        </w:rPr>
      </w:pPr>
    </w:p>
    <w:p w:rsidR="002A1CA2" w:rsidRPr="002A1CA2" w:rsidRDefault="002A1CA2" w:rsidP="002A1CA2">
      <w:pPr>
        <w:spacing w:after="0" w:line="240" w:lineRule="auto"/>
        <w:jc w:val="both"/>
        <w:rPr>
          <w:rFonts w:ascii="Arial" w:hAnsi="Arial" w:cs="Arial"/>
        </w:rPr>
      </w:pPr>
      <w:r w:rsidRPr="002A1CA2">
        <w:rPr>
          <w:rFonts w:ascii="Arial" w:hAnsi="Arial" w:cs="Arial"/>
        </w:rPr>
        <w:t>Πάντοτε να χρησιμοποιείτε το φάρμακο αυτό αυστηρά σύμφωνα με τις οδηγίες του γιατρού, του φαρμακοποιού ή του νοσηλευτή σας. Εάν έχετε αμφιβολίες, ρωτήστε το γιατρό, το φαρμακοποιό ή το νοσηλευτή σας.</w:t>
      </w:r>
    </w:p>
    <w:p w:rsidR="002A1CA2" w:rsidRPr="002A1CA2" w:rsidRDefault="002A1CA2" w:rsidP="002A1CA2">
      <w:pPr>
        <w:spacing w:after="0" w:line="240" w:lineRule="auto"/>
        <w:jc w:val="both"/>
        <w:rPr>
          <w:rFonts w:ascii="Arial" w:hAnsi="Arial" w:cs="Arial"/>
          <w:b/>
        </w:rPr>
      </w:pPr>
      <w:r w:rsidRPr="002A1CA2">
        <w:rPr>
          <w:rFonts w:ascii="Arial" w:hAnsi="Arial" w:cs="Arial"/>
          <w:b/>
        </w:rPr>
        <w:t>Χρήση σε ενήλικες</w:t>
      </w:r>
    </w:p>
    <w:p w:rsidR="002A1CA2" w:rsidRPr="002A1CA2" w:rsidRDefault="002A1CA2" w:rsidP="002A1CA2">
      <w:pPr>
        <w:spacing w:after="0" w:line="240" w:lineRule="auto"/>
        <w:ind w:left="720" w:hanging="720"/>
        <w:jc w:val="both"/>
        <w:rPr>
          <w:rFonts w:ascii="Arial" w:hAnsi="Arial" w:cs="Arial"/>
        </w:rPr>
      </w:pPr>
      <w:r w:rsidRPr="002A1CA2">
        <w:rPr>
          <w:rFonts w:ascii="Arial" w:hAnsi="Arial" w:cs="Arial"/>
        </w:rPr>
        <w:t>●</w:t>
      </w:r>
      <w:r w:rsidRPr="002A1CA2">
        <w:rPr>
          <w:rFonts w:ascii="Arial" w:hAnsi="Arial" w:cs="Arial"/>
        </w:rPr>
        <w:tab/>
        <w:t>Η δόση εξαρτάται από τον τύπο της λοίμωξης, που έχετε, το που βρίσκεται η λοίμωξη στον οργανισμό και το πόσο σοβαρή είναι. Ο γιατρός σας θα αποφασίσει για την δόση που χρειάζεται.</w:t>
      </w:r>
    </w:p>
    <w:p w:rsidR="002A1CA2" w:rsidRPr="002A1CA2" w:rsidRDefault="002A1CA2" w:rsidP="002A1CA2">
      <w:pPr>
        <w:spacing w:after="0" w:line="240" w:lineRule="auto"/>
        <w:ind w:left="720" w:hanging="720"/>
        <w:jc w:val="both"/>
        <w:rPr>
          <w:rFonts w:ascii="Arial" w:hAnsi="Arial" w:cs="Arial"/>
        </w:rPr>
      </w:pPr>
      <w:r w:rsidRPr="002A1CA2">
        <w:rPr>
          <w:rFonts w:ascii="Arial" w:hAnsi="Arial" w:cs="Arial"/>
        </w:rPr>
        <w:t>●</w:t>
      </w:r>
      <w:r w:rsidRPr="002A1CA2">
        <w:rPr>
          <w:rFonts w:ascii="Arial" w:hAnsi="Arial" w:cs="Arial"/>
        </w:rPr>
        <w:tab/>
        <w:t>Η δόση για τους ενήλικες είναι συνήθως μεταξύ 500 mg (χιλιοστόγραμμα) και 2 g (γραμμάρια). Συνήθως θα λαμβάνετε μία δόση κάθε 8 ώρες. Παρ’όλα αυτά μπορεί να λάβετε μία δόση λιγότερο συχνά αν τα νεφρά σας δεν λειτουργούν πολύ καλά.</w:t>
      </w:r>
    </w:p>
    <w:p w:rsidR="002A1CA2" w:rsidRPr="002A1CA2" w:rsidRDefault="002A1CA2" w:rsidP="002A1CA2">
      <w:pPr>
        <w:spacing w:after="0" w:line="240" w:lineRule="auto"/>
        <w:ind w:left="720" w:hanging="720"/>
        <w:jc w:val="both"/>
        <w:rPr>
          <w:rFonts w:ascii="Arial" w:hAnsi="Arial" w:cs="Arial"/>
        </w:rPr>
      </w:pPr>
    </w:p>
    <w:p w:rsidR="002A1CA2" w:rsidRPr="002A1CA2" w:rsidRDefault="002A1CA2" w:rsidP="002A1CA2">
      <w:pPr>
        <w:spacing w:after="0" w:line="240" w:lineRule="auto"/>
        <w:jc w:val="both"/>
        <w:rPr>
          <w:rFonts w:ascii="Arial" w:hAnsi="Arial" w:cs="Arial"/>
          <w:b/>
        </w:rPr>
      </w:pPr>
      <w:r w:rsidRPr="002A1CA2">
        <w:rPr>
          <w:rFonts w:ascii="Arial" w:hAnsi="Arial" w:cs="Arial"/>
          <w:b/>
        </w:rPr>
        <w:t>Χρήση σε παιδιά και εφήβους</w:t>
      </w:r>
    </w:p>
    <w:p w:rsidR="002A1CA2" w:rsidRPr="002A1CA2" w:rsidRDefault="002A1CA2" w:rsidP="002A1CA2">
      <w:pPr>
        <w:spacing w:after="0" w:line="240" w:lineRule="auto"/>
        <w:ind w:left="567" w:hanging="567"/>
        <w:jc w:val="both"/>
        <w:rPr>
          <w:rFonts w:ascii="Arial" w:hAnsi="Arial" w:cs="Arial"/>
          <w:bCs/>
        </w:rPr>
      </w:pPr>
      <w:r w:rsidRPr="002A1CA2">
        <w:rPr>
          <w:rFonts w:ascii="Arial" w:hAnsi="Arial" w:cs="Arial"/>
        </w:rPr>
        <w:t>●</w:t>
      </w:r>
      <w:r w:rsidRPr="002A1CA2">
        <w:rPr>
          <w:rFonts w:ascii="Arial" w:hAnsi="Arial" w:cs="Arial"/>
        </w:rPr>
        <w:tab/>
        <w:t xml:space="preserve">Η δόση για τα παιδιά άνω των 3 μηνών και μέχρι 12 ετών καθορίζεται χρησιμοποιώντας την ηλικία και το βάρος του παιδιού. Η συνηθισμένη δόση είναι μέταξύ 10 mg και 40 mg </w:t>
      </w:r>
      <w:r>
        <w:rPr>
          <w:rFonts w:ascii="Arial" w:hAnsi="Arial" w:cs="Arial"/>
          <w:bCs/>
          <w:lang w:val="en-US"/>
        </w:rPr>
        <w:t>Meropenil</w:t>
      </w:r>
      <w:r w:rsidRPr="002A1CA2">
        <w:rPr>
          <w:rFonts w:ascii="Arial" w:hAnsi="Arial" w:cs="Arial"/>
          <w:bCs/>
        </w:rPr>
        <w:t xml:space="preserve"> ανά χιλιόγραμμο (kg) βάρος του παιδιού. Μία δόση συνήθως δίνεται κάθε 8 ώρες. Στα παιδιά που ζυγίζουν πάνω από 50 kg δίνεται δόση ενήλικα.</w:t>
      </w:r>
    </w:p>
    <w:p w:rsidR="002A1CA2" w:rsidRPr="002A1CA2" w:rsidRDefault="002A1CA2" w:rsidP="002A1CA2">
      <w:pPr>
        <w:spacing w:after="0" w:line="240" w:lineRule="auto"/>
        <w:ind w:left="567" w:hanging="567"/>
        <w:jc w:val="both"/>
        <w:rPr>
          <w:rFonts w:ascii="Arial" w:hAnsi="Arial" w:cs="Arial"/>
          <w:bCs/>
        </w:rPr>
      </w:pPr>
    </w:p>
    <w:p w:rsidR="002A1CA2" w:rsidRPr="002A1CA2" w:rsidRDefault="002A1CA2" w:rsidP="002A1CA2">
      <w:pPr>
        <w:spacing w:after="0" w:line="240" w:lineRule="auto"/>
        <w:ind w:left="567" w:hanging="567"/>
        <w:jc w:val="both"/>
        <w:rPr>
          <w:rFonts w:ascii="Arial" w:hAnsi="Arial" w:cs="Arial"/>
          <w:b/>
          <w:bCs/>
        </w:rPr>
      </w:pPr>
      <w:r w:rsidRPr="002A1CA2">
        <w:rPr>
          <w:rFonts w:ascii="Arial" w:hAnsi="Arial" w:cs="Arial"/>
          <w:b/>
          <w:bCs/>
        </w:rPr>
        <w:t xml:space="preserve">Πώς να χρησιμοποιήσετε το </w:t>
      </w:r>
      <w:r w:rsidRPr="002A1CA2">
        <w:rPr>
          <w:rFonts w:ascii="Arial" w:hAnsi="Arial" w:cs="Arial"/>
          <w:b/>
          <w:bCs/>
          <w:lang w:val="en-US"/>
        </w:rPr>
        <w:t>Meropenil</w:t>
      </w:r>
    </w:p>
    <w:p w:rsidR="002A1CA2" w:rsidRPr="002A1CA2" w:rsidRDefault="002A1CA2" w:rsidP="002A1CA2">
      <w:pPr>
        <w:tabs>
          <w:tab w:val="left" w:pos="567"/>
        </w:tabs>
        <w:spacing w:after="0" w:line="240" w:lineRule="auto"/>
        <w:jc w:val="both"/>
        <w:rPr>
          <w:rFonts w:ascii="Arial" w:hAnsi="Arial" w:cs="Arial"/>
          <w:bCs/>
        </w:rPr>
      </w:pPr>
      <w:r w:rsidRPr="002A1CA2">
        <w:rPr>
          <w:rFonts w:ascii="Arial" w:hAnsi="Arial" w:cs="Arial"/>
          <w:bCs/>
        </w:rPr>
        <w:t>●</w:t>
      </w:r>
      <w:r w:rsidRPr="002A1CA2">
        <w:rPr>
          <w:rFonts w:ascii="Arial" w:hAnsi="Arial" w:cs="Arial"/>
          <w:bCs/>
        </w:rPr>
        <w:tab/>
        <w:t xml:space="preserve">Το </w:t>
      </w:r>
      <w:r>
        <w:rPr>
          <w:rFonts w:ascii="Arial" w:hAnsi="Arial" w:cs="Arial"/>
          <w:bCs/>
          <w:lang w:val="en-US"/>
        </w:rPr>
        <w:t>Meropenil</w:t>
      </w:r>
      <w:r w:rsidRPr="002A1CA2">
        <w:rPr>
          <w:rFonts w:ascii="Arial" w:hAnsi="Arial" w:cs="Arial"/>
          <w:bCs/>
        </w:rPr>
        <w:t xml:space="preserve"> θα σας δοθεί σαν ένεση ή έγχυση σε μεγάλη φλέβα.</w:t>
      </w:r>
    </w:p>
    <w:p w:rsidR="002A1CA2" w:rsidRPr="002A1CA2" w:rsidRDefault="002A1CA2" w:rsidP="002A1CA2">
      <w:pPr>
        <w:tabs>
          <w:tab w:val="left" w:pos="567"/>
        </w:tabs>
        <w:spacing w:after="0" w:line="240" w:lineRule="auto"/>
        <w:jc w:val="both"/>
        <w:rPr>
          <w:rFonts w:ascii="Arial" w:hAnsi="Arial" w:cs="Arial"/>
          <w:bCs/>
        </w:rPr>
      </w:pPr>
      <w:r w:rsidRPr="002A1CA2">
        <w:rPr>
          <w:rFonts w:ascii="Arial" w:hAnsi="Arial" w:cs="Arial"/>
          <w:bCs/>
        </w:rPr>
        <w:t>●</w:t>
      </w:r>
      <w:r w:rsidRPr="002A1CA2">
        <w:rPr>
          <w:rFonts w:ascii="Arial" w:hAnsi="Arial" w:cs="Arial"/>
          <w:bCs/>
        </w:rPr>
        <w:tab/>
        <w:t xml:space="preserve">Ο γιατρός  ή ο νοσηλευτής σας κανονικά θα σας χορηγήσουν το </w:t>
      </w:r>
      <w:r>
        <w:rPr>
          <w:rFonts w:ascii="Arial" w:hAnsi="Arial" w:cs="Arial"/>
          <w:bCs/>
          <w:lang w:val="en-US"/>
        </w:rPr>
        <w:t>Meropenil</w:t>
      </w:r>
      <w:r w:rsidRPr="002A1CA2">
        <w:rPr>
          <w:rFonts w:ascii="Arial" w:hAnsi="Arial" w:cs="Arial"/>
          <w:bCs/>
        </w:rPr>
        <w:t>.</w:t>
      </w:r>
    </w:p>
    <w:p w:rsidR="002A1CA2" w:rsidRPr="002A1CA2" w:rsidRDefault="002A1CA2" w:rsidP="002A1CA2">
      <w:pPr>
        <w:tabs>
          <w:tab w:val="left" w:pos="567"/>
        </w:tabs>
        <w:spacing w:after="0" w:line="240" w:lineRule="auto"/>
        <w:jc w:val="both"/>
        <w:rPr>
          <w:rFonts w:ascii="Arial" w:hAnsi="Arial" w:cs="Arial"/>
          <w:bCs/>
        </w:rPr>
      </w:pPr>
      <w:r w:rsidRPr="002A1CA2">
        <w:rPr>
          <w:rFonts w:ascii="Arial" w:hAnsi="Arial" w:cs="Arial"/>
          <w:bCs/>
        </w:rPr>
        <w:t>●</w:t>
      </w:r>
      <w:r w:rsidRPr="002A1CA2">
        <w:rPr>
          <w:rFonts w:ascii="Arial" w:hAnsi="Arial" w:cs="Arial"/>
          <w:bCs/>
        </w:rPr>
        <w:tab/>
        <w:t xml:space="preserve">Όμως, μερικοί ασθενείς, γονείς και αυτοί που φροντίζουν ασθενείς είναι εκπαιδευμένοι για να δώσουν το </w:t>
      </w:r>
      <w:r>
        <w:rPr>
          <w:rFonts w:ascii="Arial" w:hAnsi="Arial" w:cs="Arial"/>
          <w:bCs/>
          <w:lang w:val="en-US"/>
        </w:rPr>
        <w:t>Meropenil</w:t>
      </w:r>
      <w:r w:rsidRPr="002A1CA2">
        <w:rPr>
          <w:rFonts w:ascii="Arial" w:hAnsi="Arial" w:cs="Arial"/>
          <w:bCs/>
        </w:rPr>
        <w:t xml:space="preserve"> στο σπίτι. Οδηγίες για να το κάνουν διατίθενται σε αυτό το φύλλο (στην παράγραφο με τίτλο «Οδηγίες για χρήση του </w:t>
      </w:r>
      <w:r>
        <w:rPr>
          <w:rFonts w:ascii="Arial" w:hAnsi="Arial" w:cs="Arial"/>
          <w:bCs/>
          <w:lang w:val="en-US"/>
        </w:rPr>
        <w:t>Meropenil</w:t>
      </w:r>
      <w:r w:rsidRPr="002A1CA2">
        <w:rPr>
          <w:rFonts w:ascii="Arial" w:hAnsi="Arial" w:cs="Arial"/>
          <w:bCs/>
        </w:rPr>
        <w:t xml:space="preserve"> από τον ίδιο τον ασθενή ή από κάποιον άλλο στο σπίτι»). Πάντα να χρησιμοποιείτε το </w:t>
      </w:r>
      <w:r>
        <w:rPr>
          <w:rFonts w:ascii="Arial" w:hAnsi="Arial" w:cs="Arial"/>
          <w:bCs/>
          <w:lang w:val="en-US"/>
        </w:rPr>
        <w:t>Meropenil</w:t>
      </w:r>
      <w:r w:rsidRPr="002A1CA2">
        <w:rPr>
          <w:rFonts w:ascii="Arial" w:hAnsi="Arial" w:cs="Arial"/>
          <w:bCs/>
        </w:rPr>
        <w:t xml:space="preserve"> ακριβώς όπως σας έχει πει ο γιατρός σας. Αν δεν είσαστε βέβαιοι πρέπει να απευθυνθείτε στο γιατρό σας. </w:t>
      </w:r>
    </w:p>
    <w:p w:rsidR="002A1CA2" w:rsidRPr="002A1CA2" w:rsidRDefault="002A1CA2" w:rsidP="002A1CA2">
      <w:pPr>
        <w:spacing w:after="0" w:line="240" w:lineRule="auto"/>
        <w:ind w:left="567" w:hanging="567"/>
        <w:jc w:val="both"/>
        <w:rPr>
          <w:rFonts w:ascii="Arial" w:hAnsi="Arial" w:cs="Arial"/>
          <w:bCs/>
        </w:rPr>
      </w:pPr>
      <w:r w:rsidRPr="002A1CA2">
        <w:rPr>
          <w:rFonts w:ascii="Arial" w:hAnsi="Arial" w:cs="Arial"/>
          <w:bCs/>
        </w:rPr>
        <w:t>●</w:t>
      </w:r>
      <w:r w:rsidRPr="002A1CA2">
        <w:rPr>
          <w:rFonts w:ascii="Arial" w:hAnsi="Arial" w:cs="Arial"/>
          <w:bCs/>
        </w:rPr>
        <w:tab/>
        <w:t>Η ένεση σας δεν πρέπει να αναμιγνύεται ή να προστίθεται σε διαλύματα που περιέχουν άλλα φάρμακα.</w:t>
      </w:r>
    </w:p>
    <w:p w:rsidR="002A1CA2" w:rsidRPr="002A1CA2" w:rsidRDefault="002A1CA2" w:rsidP="002A1CA2">
      <w:pPr>
        <w:spacing w:after="0" w:line="240" w:lineRule="auto"/>
        <w:ind w:left="567" w:hanging="567"/>
        <w:jc w:val="both"/>
        <w:rPr>
          <w:rFonts w:ascii="Arial" w:hAnsi="Arial" w:cs="Arial"/>
          <w:bCs/>
        </w:rPr>
      </w:pPr>
      <w:r w:rsidRPr="002A1CA2">
        <w:rPr>
          <w:rFonts w:ascii="Arial" w:hAnsi="Arial" w:cs="Arial"/>
          <w:bCs/>
        </w:rPr>
        <w:t>●</w:t>
      </w:r>
      <w:r w:rsidRPr="002A1CA2">
        <w:rPr>
          <w:rFonts w:ascii="Arial" w:hAnsi="Arial" w:cs="Arial"/>
          <w:bCs/>
        </w:rPr>
        <w:tab/>
        <w:t xml:space="preserve">Η ένεση μπορεί να διαρκέσει περίπου 5 λεπτά ή μεταξύ 15 και 30 λεπτά. Ο γιατρός σας θα σας ενημερώσει πως θα δώσετε το </w:t>
      </w:r>
      <w:r>
        <w:rPr>
          <w:rFonts w:ascii="Arial" w:hAnsi="Arial" w:cs="Arial"/>
          <w:bCs/>
          <w:lang w:val="en-US"/>
        </w:rPr>
        <w:t>Meropenil</w:t>
      </w:r>
      <w:r w:rsidRPr="002A1CA2">
        <w:rPr>
          <w:rFonts w:ascii="Arial" w:hAnsi="Arial" w:cs="Arial"/>
          <w:bCs/>
        </w:rPr>
        <w:t xml:space="preserve">. </w:t>
      </w:r>
    </w:p>
    <w:p w:rsidR="002A1CA2" w:rsidRPr="002A1CA2" w:rsidRDefault="002A1CA2" w:rsidP="002A1CA2">
      <w:pPr>
        <w:tabs>
          <w:tab w:val="left" w:pos="567"/>
        </w:tabs>
        <w:spacing w:after="0" w:line="240" w:lineRule="auto"/>
        <w:jc w:val="both"/>
        <w:rPr>
          <w:rFonts w:ascii="Arial" w:hAnsi="Arial" w:cs="Arial"/>
          <w:bCs/>
        </w:rPr>
      </w:pPr>
      <w:r w:rsidRPr="002A1CA2">
        <w:rPr>
          <w:rFonts w:ascii="Arial" w:hAnsi="Arial" w:cs="Arial"/>
          <w:bCs/>
        </w:rPr>
        <w:t>●</w:t>
      </w:r>
      <w:r w:rsidRPr="002A1CA2">
        <w:rPr>
          <w:rFonts w:ascii="Arial" w:hAnsi="Arial" w:cs="Arial"/>
          <w:bCs/>
        </w:rPr>
        <w:tab/>
        <w:t>Κανονικά πρέπει να γίνονται οι ενέσεις σας τις ίδιες ώρες κάθε ημέρα.</w:t>
      </w:r>
    </w:p>
    <w:p w:rsidR="002A1CA2" w:rsidRPr="002A1CA2" w:rsidRDefault="002A1CA2" w:rsidP="002A1CA2">
      <w:pPr>
        <w:spacing w:after="0" w:line="240" w:lineRule="auto"/>
        <w:jc w:val="both"/>
        <w:rPr>
          <w:rFonts w:ascii="Arial" w:hAnsi="Arial" w:cs="Arial"/>
        </w:rPr>
      </w:pPr>
    </w:p>
    <w:p w:rsidR="002A1CA2" w:rsidRPr="002A1CA2" w:rsidRDefault="002A1CA2" w:rsidP="002A1CA2">
      <w:pPr>
        <w:spacing w:after="0" w:line="240" w:lineRule="auto"/>
        <w:jc w:val="both"/>
        <w:rPr>
          <w:rFonts w:ascii="Arial" w:hAnsi="Arial" w:cs="Arial"/>
        </w:rPr>
      </w:pPr>
      <w:r w:rsidRPr="002A1CA2">
        <w:rPr>
          <w:rFonts w:ascii="Arial" w:hAnsi="Arial" w:cs="Arial"/>
          <w:b/>
        </w:rPr>
        <w:t xml:space="preserve">Εάν χρησιμοποιήσετε μεγαλύτερη δόση </w:t>
      </w:r>
      <w:r w:rsidRPr="002A1CA2">
        <w:rPr>
          <w:rFonts w:ascii="Arial" w:hAnsi="Arial" w:cs="Arial"/>
          <w:b/>
          <w:bCs/>
          <w:lang w:val="en-US"/>
        </w:rPr>
        <w:t>Meropenil</w:t>
      </w:r>
      <w:r w:rsidRPr="002A1CA2">
        <w:rPr>
          <w:rFonts w:ascii="Arial" w:hAnsi="Arial" w:cs="Arial"/>
          <w:bCs/>
        </w:rPr>
        <w:t xml:space="preserve"> </w:t>
      </w:r>
      <w:r w:rsidRPr="002A1CA2">
        <w:rPr>
          <w:rFonts w:ascii="Arial" w:hAnsi="Arial" w:cs="Arial"/>
          <w:b/>
        </w:rPr>
        <w:t>από την κανονική</w:t>
      </w:r>
    </w:p>
    <w:p w:rsidR="002A1CA2" w:rsidRPr="002A1CA2" w:rsidRDefault="002A1CA2" w:rsidP="002A1CA2">
      <w:pPr>
        <w:spacing w:after="0" w:line="240" w:lineRule="auto"/>
        <w:jc w:val="both"/>
        <w:rPr>
          <w:rFonts w:ascii="Arial" w:hAnsi="Arial" w:cs="Arial"/>
        </w:rPr>
      </w:pPr>
      <w:r w:rsidRPr="002A1CA2">
        <w:rPr>
          <w:rFonts w:ascii="Arial" w:hAnsi="Arial" w:cs="Arial"/>
        </w:rPr>
        <w:t>Εάν κατά λάθος χρησιμοποιήσετε μεγαλύτερη δόση από αυτή που σας έχουν συνταγογραφήσει, επικοινωνήστε με το γιατρό σας ή το πλησιέστερο νοσοκομείο αμέσως.</w:t>
      </w:r>
    </w:p>
    <w:p w:rsidR="002A1CA2" w:rsidRPr="002A1CA2" w:rsidRDefault="002A1CA2" w:rsidP="002A1CA2">
      <w:pPr>
        <w:spacing w:after="0" w:line="240" w:lineRule="auto"/>
        <w:jc w:val="both"/>
        <w:rPr>
          <w:rFonts w:ascii="Arial" w:hAnsi="Arial" w:cs="Arial"/>
          <w:b/>
        </w:rPr>
      </w:pPr>
    </w:p>
    <w:p w:rsidR="002A1CA2" w:rsidRPr="002A1CA2" w:rsidRDefault="002A1CA2" w:rsidP="002A1CA2">
      <w:pPr>
        <w:spacing w:after="0" w:line="240" w:lineRule="auto"/>
        <w:jc w:val="both"/>
        <w:rPr>
          <w:rFonts w:ascii="Arial" w:hAnsi="Arial" w:cs="Arial"/>
          <w:b/>
        </w:rPr>
      </w:pPr>
      <w:r w:rsidRPr="002A1CA2">
        <w:rPr>
          <w:rFonts w:ascii="Arial" w:hAnsi="Arial" w:cs="Arial"/>
          <w:b/>
        </w:rPr>
        <w:t xml:space="preserve">Εάν ξεχάσετε να χρησιμοποιήσετε το </w:t>
      </w:r>
      <w:r w:rsidRPr="002A1CA2">
        <w:rPr>
          <w:rFonts w:ascii="Arial" w:hAnsi="Arial" w:cs="Arial"/>
          <w:b/>
          <w:bCs/>
          <w:lang w:val="en-US"/>
        </w:rPr>
        <w:t>Meropenil</w:t>
      </w:r>
    </w:p>
    <w:p w:rsidR="002A1CA2" w:rsidRPr="002A1CA2" w:rsidRDefault="002A1CA2" w:rsidP="002A1CA2">
      <w:pPr>
        <w:spacing w:after="0" w:line="240" w:lineRule="auto"/>
        <w:jc w:val="both"/>
        <w:rPr>
          <w:rFonts w:ascii="Arial" w:hAnsi="Arial" w:cs="Arial"/>
        </w:rPr>
      </w:pPr>
      <w:r w:rsidRPr="002A1CA2">
        <w:rPr>
          <w:rFonts w:ascii="Arial" w:hAnsi="Arial" w:cs="Arial"/>
        </w:rPr>
        <w:t>Εάν ξεχάσετε μια ένεση πρέπει να σας γίνει το συντομότερο δυνατόν. Όμως, αν είναι σχεδόν η ώρα για την επόμενη ένεση τότε μην κάνετε αυτή που χάσατε.</w:t>
      </w:r>
    </w:p>
    <w:p w:rsidR="002A1CA2" w:rsidRPr="002A1CA2" w:rsidRDefault="002A1CA2" w:rsidP="002A1CA2">
      <w:pPr>
        <w:spacing w:after="0" w:line="240" w:lineRule="auto"/>
        <w:jc w:val="both"/>
        <w:rPr>
          <w:rFonts w:ascii="Arial" w:hAnsi="Arial" w:cs="Arial"/>
        </w:rPr>
      </w:pPr>
      <w:r w:rsidRPr="002A1CA2">
        <w:rPr>
          <w:rFonts w:ascii="Arial" w:hAnsi="Arial" w:cs="Arial"/>
        </w:rPr>
        <w:t>Μην παίρνετε διπλή δόση (δύο ενέσεις συγχρόνως) για να αναπληρώσετε τη δόση που ξεχάσατε.</w:t>
      </w:r>
    </w:p>
    <w:p w:rsidR="002A1CA2" w:rsidRPr="002A1CA2" w:rsidRDefault="002A1CA2" w:rsidP="002A1CA2">
      <w:pPr>
        <w:spacing w:after="0" w:line="240" w:lineRule="auto"/>
        <w:jc w:val="both"/>
        <w:rPr>
          <w:rFonts w:ascii="Arial" w:hAnsi="Arial" w:cs="Arial"/>
        </w:rPr>
      </w:pPr>
    </w:p>
    <w:p w:rsidR="002A1CA2" w:rsidRPr="002A1CA2" w:rsidRDefault="002A1CA2" w:rsidP="002A1CA2">
      <w:pPr>
        <w:spacing w:after="0" w:line="240" w:lineRule="auto"/>
        <w:jc w:val="both"/>
        <w:rPr>
          <w:rFonts w:ascii="Arial" w:hAnsi="Arial" w:cs="Arial"/>
          <w:b/>
          <w:bCs/>
        </w:rPr>
      </w:pPr>
      <w:r w:rsidRPr="002A1CA2">
        <w:rPr>
          <w:rFonts w:ascii="Arial" w:hAnsi="Arial" w:cs="Arial"/>
          <w:b/>
          <w:bCs/>
        </w:rPr>
        <w:t xml:space="preserve">Εάν σταματήσετε να χρησιμοποιείτε το </w:t>
      </w:r>
      <w:r w:rsidRPr="002A1CA2">
        <w:rPr>
          <w:rFonts w:ascii="Arial" w:hAnsi="Arial" w:cs="Arial"/>
          <w:b/>
          <w:bCs/>
          <w:lang w:val="en-US"/>
        </w:rPr>
        <w:t>Meropenil</w:t>
      </w:r>
    </w:p>
    <w:p w:rsidR="002A1CA2" w:rsidRPr="002A1CA2" w:rsidRDefault="002A1CA2" w:rsidP="002A1CA2">
      <w:pPr>
        <w:spacing w:after="0" w:line="240" w:lineRule="auto"/>
        <w:jc w:val="both"/>
        <w:rPr>
          <w:rFonts w:ascii="Arial" w:hAnsi="Arial" w:cs="Arial"/>
          <w:bCs/>
        </w:rPr>
      </w:pPr>
      <w:r w:rsidRPr="002A1CA2">
        <w:rPr>
          <w:rFonts w:ascii="Arial" w:hAnsi="Arial" w:cs="Arial"/>
          <w:bCs/>
        </w:rPr>
        <w:t xml:space="preserve">Μην σταματήσετε να λαμβάνετε το </w:t>
      </w:r>
      <w:r>
        <w:rPr>
          <w:rFonts w:ascii="Arial" w:hAnsi="Arial" w:cs="Arial"/>
          <w:bCs/>
          <w:lang w:val="en-US"/>
        </w:rPr>
        <w:t>Meropenil</w:t>
      </w:r>
      <w:r w:rsidRPr="002A1CA2">
        <w:rPr>
          <w:rFonts w:ascii="Arial" w:hAnsi="Arial" w:cs="Arial"/>
          <w:bCs/>
        </w:rPr>
        <w:t xml:space="preserve"> μέχρι να σας το πει ο γιατρός σας.</w:t>
      </w:r>
    </w:p>
    <w:p w:rsidR="002A1CA2" w:rsidRPr="002A1CA2" w:rsidRDefault="002A1CA2" w:rsidP="002A1CA2">
      <w:pPr>
        <w:spacing w:after="0" w:line="240" w:lineRule="auto"/>
        <w:jc w:val="both"/>
        <w:rPr>
          <w:rFonts w:ascii="Arial" w:hAnsi="Arial" w:cs="Arial"/>
        </w:rPr>
      </w:pPr>
      <w:r w:rsidRPr="002A1CA2">
        <w:rPr>
          <w:rFonts w:ascii="Arial" w:hAnsi="Arial" w:cs="Arial"/>
        </w:rPr>
        <w:t>Εάν έχετε περισσότερες ερωτήσεις σχετικά με τη χρήση αυτού του προϊόντος ρωτήστε το γιατρό ή το νοσηλευτή σας.</w:t>
      </w:r>
    </w:p>
    <w:p w:rsidR="002A1CA2" w:rsidRPr="002A1CA2" w:rsidRDefault="002A1CA2" w:rsidP="002A1CA2">
      <w:pPr>
        <w:spacing w:after="0" w:line="240" w:lineRule="auto"/>
        <w:jc w:val="both"/>
        <w:rPr>
          <w:rFonts w:ascii="Arial" w:hAnsi="Arial" w:cs="Arial"/>
        </w:rPr>
      </w:pPr>
      <w:r w:rsidRPr="002A1CA2">
        <w:rPr>
          <w:rFonts w:ascii="Arial" w:hAnsi="Arial" w:cs="Arial"/>
        </w:rPr>
        <w:t>Εάν έχετε περισσότερες ερωτήσεις σχετικά με τη χρήση αυτού του φαρμάκου ρωτήστε το γιατρό, το φαρμακοποιό ή το νοσηλευτή σας.</w:t>
      </w:r>
    </w:p>
    <w:p w:rsidR="002A1CA2" w:rsidRPr="00F61054" w:rsidRDefault="002A1CA2" w:rsidP="002A1CA2"/>
    <w:p w:rsidR="007C1A1C" w:rsidRPr="00356765" w:rsidRDefault="007C1A1C" w:rsidP="00DD1C38">
      <w:pPr>
        <w:autoSpaceDE w:val="0"/>
        <w:autoSpaceDN w:val="0"/>
        <w:adjustRightInd w:val="0"/>
        <w:spacing w:after="0" w:line="240" w:lineRule="auto"/>
        <w:jc w:val="both"/>
        <w:rPr>
          <w:rFonts w:ascii="Arial" w:eastAsia="ArialMT" w:hAnsi="Arial" w:cs="Arial"/>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4. ΠΙΘΑΝΕΣ ΑΝΕΠΙΘΥΜΗΤΕΣ ΕΝΕΡΓΕΙΕΣ</w:t>
      </w:r>
    </w:p>
    <w:p w:rsidR="002A1CA2" w:rsidRPr="002A1CA2" w:rsidRDefault="002A1CA2" w:rsidP="002A1CA2">
      <w:pPr>
        <w:spacing w:after="0" w:line="240" w:lineRule="auto"/>
        <w:jc w:val="both"/>
        <w:rPr>
          <w:rFonts w:ascii="Arial" w:hAnsi="Arial" w:cs="Arial"/>
        </w:rPr>
      </w:pPr>
      <w:r w:rsidRPr="002A1CA2">
        <w:rPr>
          <w:rFonts w:ascii="Arial" w:hAnsi="Arial" w:cs="Arial"/>
        </w:rPr>
        <w:t>Όπως όλα τα φάρμακα, αυτό το φάρμακο μπορεί να προκαλέσει ανεπιθύμητες ενέργειες αν και δεν παρουσιάζονται σε όλους τους ανθρώπους.</w:t>
      </w:r>
    </w:p>
    <w:p w:rsidR="002A1CA2" w:rsidRPr="002A1CA2" w:rsidRDefault="002A1CA2" w:rsidP="002A1CA2">
      <w:pPr>
        <w:spacing w:after="0" w:line="240" w:lineRule="auto"/>
        <w:jc w:val="both"/>
        <w:rPr>
          <w:rFonts w:ascii="Arial" w:hAnsi="Arial" w:cs="Arial"/>
        </w:rPr>
      </w:pPr>
    </w:p>
    <w:p w:rsidR="002A1CA2" w:rsidRPr="002A1CA2" w:rsidRDefault="002A1CA2" w:rsidP="002A1CA2">
      <w:pPr>
        <w:spacing w:after="0" w:line="240" w:lineRule="auto"/>
        <w:jc w:val="both"/>
        <w:rPr>
          <w:rFonts w:ascii="Arial" w:hAnsi="Arial" w:cs="Arial"/>
          <w:b/>
        </w:rPr>
      </w:pPr>
      <w:r w:rsidRPr="002A1CA2">
        <w:rPr>
          <w:rFonts w:ascii="Arial" w:hAnsi="Arial" w:cs="Arial"/>
          <w:b/>
        </w:rPr>
        <w:t>Σοβαρές αλλεργικές αντιδράσεις</w:t>
      </w:r>
    </w:p>
    <w:p w:rsidR="002A1CA2" w:rsidRPr="002A1CA2" w:rsidRDefault="002A1CA2" w:rsidP="002A1CA2">
      <w:pPr>
        <w:spacing w:after="0" w:line="240" w:lineRule="auto"/>
        <w:jc w:val="both"/>
        <w:rPr>
          <w:rFonts w:ascii="Arial" w:hAnsi="Arial" w:cs="Arial"/>
        </w:rPr>
      </w:pPr>
      <w:r w:rsidRPr="002A1CA2">
        <w:rPr>
          <w:rFonts w:ascii="Arial" w:hAnsi="Arial" w:cs="Arial"/>
        </w:rPr>
        <w:t xml:space="preserve">Εάν έχετε μια σοβαρή αλλεργική αντίδραση </w:t>
      </w:r>
      <w:r w:rsidRPr="002A1CA2">
        <w:rPr>
          <w:rFonts w:ascii="Arial" w:hAnsi="Arial" w:cs="Arial"/>
          <w:b/>
        </w:rPr>
        <w:t xml:space="preserve">σταματήστε το </w:t>
      </w:r>
      <w:r>
        <w:rPr>
          <w:rFonts w:ascii="Arial" w:hAnsi="Arial" w:cs="Arial"/>
          <w:b/>
          <w:lang w:val="en-US"/>
        </w:rPr>
        <w:t>Meropenil</w:t>
      </w:r>
      <w:r w:rsidRPr="002A1CA2">
        <w:rPr>
          <w:rFonts w:ascii="Arial" w:hAnsi="Arial" w:cs="Arial"/>
          <w:b/>
        </w:rPr>
        <w:t xml:space="preserve"> και επισκεφτείτε αμέσως κάποιο γιατρό</w:t>
      </w:r>
      <w:r w:rsidRPr="002A1CA2">
        <w:rPr>
          <w:rFonts w:ascii="Arial" w:hAnsi="Arial" w:cs="Arial"/>
        </w:rPr>
        <w:t>.</w:t>
      </w:r>
      <w:r w:rsidRPr="002A1CA2">
        <w:rPr>
          <w:rFonts w:ascii="Arial" w:hAnsi="Arial" w:cs="Arial"/>
          <w:b/>
        </w:rPr>
        <w:t xml:space="preserve"> </w:t>
      </w:r>
      <w:r w:rsidRPr="002A1CA2">
        <w:rPr>
          <w:rFonts w:ascii="Arial" w:hAnsi="Arial" w:cs="Arial"/>
        </w:rPr>
        <w:t>Μπορεί να χρειαστείτε επείγουσα ιατρική αντιμετώπιση. Τα σημεία μπορεί να περιλαμβάνουν αιφνίδια έναρξη:</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 xml:space="preserve">● </w:t>
      </w:r>
      <w:r w:rsidRPr="002A1CA2">
        <w:rPr>
          <w:rFonts w:ascii="Arial" w:hAnsi="Arial" w:cs="Arial"/>
        </w:rPr>
        <w:tab/>
        <w:t>Σοβαρό εξάνθημα, φαγούρα ή κνίδωση στο δέρμα.</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 xml:space="preserve">● </w:t>
      </w:r>
      <w:r w:rsidRPr="002A1CA2">
        <w:rPr>
          <w:rFonts w:ascii="Arial" w:hAnsi="Arial" w:cs="Arial"/>
        </w:rPr>
        <w:tab/>
        <w:t>Οίδημα (πρήξιμο) στο πρόσωπο, στα χείλη, τη γλώσσα ή άλλα μέρη του σώματος.</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 xml:space="preserve">● </w:t>
      </w:r>
      <w:r w:rsidRPr="002A1CA2">
        <w:rPr>
          <w:rFonts w:ascii="Arial" w:hAnsi="Arial" w:cs="Arial"/>
        </w:rPr>
        <w:tab/>
        <w:t>Λαχάνιασμα, συριγμός (σφύριγμα) ή δυσκολία στην αναπνοή.</w:t>
      </w:r>
    </w:p>
    <w:p w:rsidR="002A1CA2" w:rsidRPr="002A1CA2" w:rsidRDefault="002A1CA2" w:rsidP="002A1CA2">
      <w:pPr>
        <w:spacing w:after="0" w:line="240" w:lineRule="auto"/>
        <w:rPr>
          <w:rFonts w:ascii="Arial" w:hAnsi="Arial" w:cs="Arial"/>
        </w:rPr>
      </w:pPr>
    </w:p>
    <w:p w:rsidR="002A1CA2" w:rsidRPr="002A1CA2" w:rsidRDefault="002A1CA2" w:rsidP="002A1CA2">
      <w:pPr>
        <w:spacing w:after="0" w:line="240" w:lineRule="auto"/>
        <w:jc w:val="both"/>
        <w:rPr>
          <w:rFonts w:ascii="Arial" w:hAnsi="Arial" w:cs="Arial"/>
          <w:b/>
        </w:rPr>
      </w:pPr>
      <w:r w:rsidRPr="002A1CA2">
        <w:rPr>
          <w:rFonts w:ascii="Arial" w:hAnsi="Arial" w:cs="Arial"/>
          <w:b/>
        </w:rPr>
        <w:t>Βλάβη στα ερυθρά αιμοσφαίρια (άγνωστης συχνότητας)</w:t>
      </w:r>
    </w:p>
    <w:p w:rsidR="002A1CA2" w:rsidRPr="002A1CA2" w:rsidRDefault="002A1CA2" w:rsidP="002A1CA2">
      <w:pPr>
        <w:spacing w:after="0" w:line="240" w:lineRule="auto"/>
        <w:jc w:val="both"/>
        <w:rPr>
          <w:rFonts w:ascii="Arial" w:hAnsi="Arial" w:cs="Arial"/>
        </w:rPr>
      </w:pPr>
      <w:r w:rsidRPr="002A1CA2">
        <w:rPr>
          <w:rFonts w:ascii="Arial" w:hAnsi="Arial" w:cs="Arial"/>
        </w:rPr>
        <w:t>Τα σημεία περιλαμβάνουν:</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 xml:space="preserve">● </w:t>
      </w:r>
      <w:r w:rsidRPr="002A1CA2">
        <w:rPr>
          <w:rFonts w:ascii="Arial" w:hAnsi="Arial" w:cs="Arial"/>
        </w:rPr>
        <w:tab/>
        <w:t xml:space="preserve">Δυσκολία στην αναπνοή όταν δεν το περιμένετε. </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 xml:space="preserve">● </w:t>
      </w:r>
      <w:r w:rsidRPr="002A1CA2">
        <w:rPr>
          <w:rFonts w:ascii="Arial" w:hAnsi="Arial" w:cs="Arial"/>
        </w:rPr>
        <w:tab/>
        <w:t>Κόκκινα ή καφετιά ούρα.</w:t>
      </w:r>
    </w:p>
    <w:p w:rsidR="002A1CA2" w:rsidRPr="002A1CA2" w:rsidRDefault="002A1CA2" w:rsidP="002A1CA2">
      <w:pPr>
        <w:spacing w:after="0" w:line="240" w:lineRule="auto"/>
        <w:jc w:val="both"/>
        <w:rPr>
          <w:rFonts w:ascii="Arial" w:hAnsi="Arial" w:cs="Arial"/>
        </w:rPr>
      </w:pPr>
      <w:r w:rsidRPr="002A1CA2">
        <w:rPr>
          <w:rFonts w:ascii="Arial" w:hAnsi="Arial" w:cs="Arial"/>
        </w:rPr>
        <w:t xml:space="preserve">Εάν προσέξετε κάτι από τα παραπάνω, </w:t>
      </w:r>
      <w:r w:rsidRPr="002A1CA2">
        <w:rPr>
          <w:rFonts w:ascii="Arial" w:hAnsi="Arial" w:cs="Arial"/>
          <w:b/>
        </w:rPr>
        <w:t>απευθυνθείτε αμέσως σε γιατρό</w:t>
      </w:r>
      <w:r w:rsidRPr="002A1CA2">
        <w:rPr>
          <w:rFonts w:ascii="Arial" w:hAnsi="Arial" w:cs="Arial"/>
        </w:rPr>
        <w:t>.</w:t>
      </w:r>
    </w:p>
    <w:p w:rsidR="002A1CA2" w:rsidRPr="002A1CA2" w:rsidRDefault="002A1CA2" w:rsidP="002A1CA2">
      <w:pPr>
        <w:spacing w:after="0" w:line="240" w:lineRule="auto"/>
        <w:rPr>
          <w:rFonts w:ascii="Arial" w:hAnsi="Arial" w:cs="Arial"/>
        </w:rPr>
      </w:pPr>
    </w:p>
    <w:p w:rsidR="002A1CA2" w:rsidRPr="002A1CA2" w:rsidRDefault="002A1CA2" w:rsidP="002A1CA2">
      <w:pPr>
        <w:spacing w:after="0" w:line="240" w:lineRule="auto"/>
        <w:jc w:val="both"/>
        <w:rPr>
          <w:rFonts w:ascii="Arial" w:hAnsi="Arial" w:cs="Arial"/>
          <w:b/>
        </w:rPr>
      </w:pPr>
      <w:r w:rsidRPr="002A1CA2">
        <w:rPr>
          <w:rFonts w:ascii="Arial" w:hAnsi="Arial" w:cs="Arial"/>
          <w:b/>
        </w:rPr>
        <w:t>Άλλες πιθανές ανεπιθύμητες ενέργειες:</w:t>
      </w:r>
    </w:p>
    <w:p w:rsidR="002A1CA2" w:rsidRPr="002A1CA2" w:rsidRDefault="002A1CA2" w:rsidP="002A1CA2">
      <w:pPr>
        <w:spacing w:after="0" w:line="240" w:lineRule="auto"/>
        <w:jc w:val="both"/>
        <w:rPr>
          <w:rFonts w:ascii="Arial" w:hAnsi="Arial" w:cs="Arial"/>
          <w:b/>
        </w:rPr>
      </w:pPr>
      <w:r w:rsidRPr="002A1CA2">
        <w:rPr>
          <w:rFonts w:ascii="Arial" w:hAnsi="Arial" w:cs="Arial"/>
          <w:b/>
        </w:rPr>
        <w:t xml:space="preserve">Συχνές </w:t>
      </w:r>
      <w:r w:rsidRPr="002A1CA2">
        <w:rPr>
          <w:rFonts w:ascii="Arial" w:hAnsi="Arial" w:cs="Arial"/>
        </w:rPr>
        <w:t>(μπορεί να επηρεάσουν μέχρι 1 στους 10 χρήστες)</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 xml:space="preserve">● </w:t>
      </w:r>
      <w:r w:rsidRPr="002A1CA2">
        <w:rPr>
          <w:rFonts w:ascii="Arial" w:hAnsi="Arial" w:cs="Arial"/>
        </w:rPr>
        <w:tab/>
        <w:t>Κοιλιακός πόνος (στο στομάχι)</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w:t>
      </w:r>
      <w:r w:rsidRPr="002A1CA2">
        <w:rPr>
          <w:rFonts w:ascii="Arial" w:hAnsi="Arial" w:cs="Arial"/>
        </w:rPr>
        <w:tab/>
        <w:t>Ναυτία</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w:t>
      </w:r>
      <w:r w:rsidRPr="002A1CA2">
        <w:rPr>
          <w:rFonts w:ascii="Arial" w:hAnsi="Arial" w:cs="Arial"/>
        </w:rPr>
        <w:tab/>
        <w:t>Εμετός</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w:t>
      </w:r>
      <w:r w:rsidRPr="002A1CA2">
        <w:rPr>
          <w:rFonts w:ascii="Arial" w:hAnsi="Arial" w:cs="Arial"/>
        </w:rPr>
        <w:tab/>
        <w:t>Διάρροια</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w:t>
      </w:r>
      <w:r w:rsidRPr="002A1CA2">
        <w:rPr>
          <w:rFonts w:ascii="Arial" w:hAnsi="Arial" w:cs="Arial"/>
        </w:rPr>
        <w:tab/>
        <w:t>Πονοκέφαλος</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w:t>
      </w:r>
      <w:r w:rsidRPr="002A1CA2">
        <w:rPr>
          <w:rFonts w:ascii="Arial" w:hAnsi="Arial" w:cs="Arial"/>
        </w:rPr>
        <w:tab/>
        <w:t>Δερματικό εξάνθημα, φαγούρα στο δέρμα</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w:t>
      </w:r>
      <w:r w:rsidRPr="002A1CA2">
        <w:rPr>
          <w:rFonts w:ascii="Arial" w:hAnsi="Arial" w:cs="Arial"/>
        </w:rPr>
        <w:tab/>
        <w:t>Πόνος και φλεγμονή</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w:t>
      </w:r>
      <w:r w:rsidRPr="002A1CA2">
        <w:rPr>
          <w:rFonts w:ascii="Arial" w:hAnsi="Arial" w:cs="Arial"/>
        </w:rPr>
        <w:tab/>
        <w:t>Αυξημένος αριθμός αιμοπεταλίων στο αίμα (όπως φαίνεται στην γενική αίματος)</w:t>
      </w:r>
    </w:p>
    <w:p w:rsidR="002A1CA2" w:rsidRPr="002A1CA2" w:rsidRDefault="002A1CA2" w:rsidP="002A1CA2">
      <w:pPr>
        <w:tabs>
          <w:tab w:val="left" w:pos="567"/>
        </w:tabs>
        <w:spacing w:after="0" w:line="240" w:lineRule="auto"/>
        <w:ind w:left="567" w:hanging="567"/>
        <w:jc w:val="both"/>
        <w:rPr>
          <w:rFonts w:ascii="Arial" w:hAnsi="Arial" w:cs="Arial"/>
        </w:rPr>
      </w:pPr>
      <w:r w:rsidRPr="002A1CA2">
        <w:rPr>
          <w:rFonts w:ascii="Arial" w:hAnsi="Arial" w:cs="Arial"/>
        </w:rPr>
        <w:t>●</w:t>
      </w:r>
      <w:r w:rsidRPr="002A1CA2">
        <w:rPr>
          <w:rFonts w:ascii="Arial" w:hAnsi="Arial" w:cs="Arial"/>
        </w:rPr>
        <w:tab/>
        <w:t>Μεταβολές στις εργαστηριακές εξετάσεις αίματος, περιλαμβανομένων των εξετάσεων  που δείχνουν πόσο καλά λειτουργεί το συκώτι σας.</w:t>
      </w:r>
    </w:p>
    <w:p w:rsidR="002A1CA2" w:rsidRPr="002A1CA2" w:rsidRDefault="002A1CA2" w:rsidP="002A1CA2">
      <w:pPr>
        <w:spacing w:after="0" w:line="240" w:lineRule="auto"/>
        <w:rPr>
          <w:rFonts w:ascii="Arial" w:hAnsi="Arial" w:cs="Arial"/>
        </w:rPr>
      </w:pPr>
    </w:p>
    <w:p w:rsidR="002A1CA2" w:rsidRPr="002A1CA2" w:rsidRDefault="002A1CA2" w:rsidP="002A1CA2">
      <w:pPr>
        <w:spacing w:after="0" w:line="240" w:lineRule="auto"/>
        <w:jc w:val="both"/>
        <w:rPr>
          <w:rFonts w:ascii="Arial" w:hAnsi="Arial" w:cs="Arial"/>
          <w:b/>
        </w:rPr>
      </w:pPr>
      <w:r w:rsidRPr="002A1CA2">
        <w:rPr>
          <w:rFonts w:ascii="Arial" w:hAnsi="Arial" w:cs="Arial"/>
          <w:b/>
        </w:rPr>
        <w:t xml:space="preserve">Όχι συχνές </w:t>
      </w:r>
      <w:r w:rsidRPr="002A1CA2">
        <w:rPr>
          <w:rFonts w:ascii="Arial" w:hAnsi="Arial" w:cs="Arial"/>
        </w:rPr>
        <w:t>(μπορεί να επηρεάσουν μέχρι 1 στους 100 χρήστες)</w:t>
      </w:r>
    </w:p>
    <w:p w:rsidR="002A1CA2" w:rsidRPr="002A1CA2" w:rsidRDefault="002A1CA2" w:rsidP="002A1CA2">
      <w:pPr>
        <w:spacing w:after="0" w:line="240" w:lineRule="auto"/>
        <w:ind w:left="567" w:hanging="567"/>
        <w:jc w:val="both"/>
        <w:rPr>
          <w:rFonts w:ascii="Arial" w:hAnsi="Arial" w:cs="Arial"/>
        </w:rPr>
      </w:pPr>
      <w:r w:rsidRPr="002A1CA2">
        <w:rPr>
          <w:rFonts w:ascii="Arial" w:hAnsi="Arial" w:cs="Arial"/>
        </w:rPr>
        <w:t>●</w:t>
      </w:r>
      <w:r w:rsidRPr="002A1CA2">
        <w:rPr>
          <w:rFonts w:ascii="Arial" w:hAnsi="Arial" w:cs="Arial"/>
        </w:rPr>
        <w:tab/>
        <w:t>Μεταβολές στο αίμα σας. Αυτές περιλαμβάνουν μειωμένο αριθμό αιμοπεταλίων (μπορεί να κάνετε ευκολότερα μελανιές), αυξημένους αριθμούς κάποιων λευκών αιμοσφαιρίων, μειωμένους αριθμούς άλλων λευκών αιμοσφαιρίων και αυξημένα ποσά μίας ουσίας που ονομάζεται «χολερυθρίνη». Ο γιατρός σας μπορεί να κάνει κάποιες εργαστηριακές εξετάσεις αίματος ανά διαστήματα.</w:t>
      </w:r>
    </w:p>
    <w:p w:rsidR="002A1CA2" w:rsidRPr="002A1CA2" w:rsidRDefault="002A1CA2" w:rsidP="002A1CA2">
      <w:pPr>
        <w:spacing w:after="0" w:line="240" w:lineRule="auto"/>
        <w:ind w:left="567" w:hanging="567"/>
        <w:jc w:val="both"/>
        <w:rPr>
          <w:rFonts w:ascii="Arial" w:hAnsi="Arial" w:cs="Arial"/>
        </w:rPr>
      </w:pPr>
      <w:r w:rsidRPr="002A1CA2">
        <w:rPr>
          <w:rFonts w:ascii="Arial" w:hAnsi="Arial" w:cs="Arial"/>
        </w:rPr>
        <w:t>●</w:t>
      </w:r>
      <w:r w:rsidRPr="002A1CA2">
        <w:rPr>
          <w:rFonts w:ascii="Arial" w:hAnsi="Arial" w:cs="Arial"/>
        </w:rPr>
        <w:tab/>
        <w:t>Μεταβολές σε εξετάσεις αίματος, περιλαμβανομένων των εξετάσεων που δείχνουν πόσο καλά λειτουργούν τα νεφρά σας.</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w:t>
      </w:r>
      <w:r w:rsidRPr="002A1CA2">
        <w:rPr>
          <w:rFonts w:ascii="Arial" w:hAnsi="Arial" w:cs="Arial"/>
        </w:rPr>
        <w:tab/>
        <w:t>Αίσθημα αιμωδιών (βελονιές)</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w:t>
      </w:r>
      <w:r w:rsidRPr="002A1CA2">
        <w:rPr>
          <w:rFonts w:ascii="Arial" w:hAnsi="Arial" w:cs="Arial"/>
        </w:rPr>
        <w:tab/>
        <w:t>Λοιμώξεις του στόματος ή του κόλπου που οφείλονται σε μύκητα.</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w:t>
      </w:r>
      <w:r w:rsidRPr="002A1CA2">
        <w:rPr>
          <w:rFonts w:ascii="Arial" w:hAnsi="Arial" w:cs="Arial"/>
        </w:rPr>
        <w:tab/>
        <w:t>Φλεγμονή του εντέρου με διάρροια</w:t>
      </w:r>
    </w:p>
    <w:p w:rsidR="002A1CA2" w:rsidRPr="002A1CA2" w:rsidRDefault="002A1CA2" w:rsidP="002A1CA2">
      <w:pPr>
        <w:tabs>
          <w:tab w:val="left" w:pos="567"/>
        </w:tabs>
        <w:spacing w:after="0" w:line="240" w:lineRule="auto"/>
        <w:jc w:val="both"/>
        <w:rPr>
          <w:rFonts w:ascii="Arial" w:hAnsi="Arial" w:cs="Arial"/>
        </w:rPr>
      </w:pPr>
      <w:r w:rsidRPr="002A1CA2">
        <w:rPr>
          <w:rFonts w:ascii="Arial" w:hAnsi="Arial" w:cs="Arial"/>
        </w:rPr>
        <w:t>●</w:t>
      </w:r>
      <w:r w:rsidRPr="002A1CA2">
        <w:rPr>
          <w:rFonts w:ascii="Arial" w:hAnsi="Arial" w:cs="Arial"/>
        </w:rPr>
        <w:tab/>
        <w:t xml:space="preserve">Πόνος στις φλέβες που γίνεται η ένεση του </w:t>
      </w:r>
      <w:r w:rsidRPr="002A1CA2">
        <w:rPr>
          <w:rFonts w:ascii="Arial" w:hAnsi="Arial" w:cs="Arial"/>
          <w:lang w:val="en-US"/>
        </w:rPr>
        <w:t>Meropenil</w:t>
      </w:r>
    </w:p>
    <w:p w:rsidR="002A1CA2" w:rsidRPr="002A1CA2" w:rsidRDefault="002A1CA2" w:rsidP="002A1CA2">
      <w:pPr>
        <w:spacing w:after="0" w:line="240" w:lineRule="auto"/>
        <w:ind w:left="567" w:hanging="567"/>
        <w:jc w:val="both"/>
        <w:rPr>
          <w:rFonts w:ascii="Arial" w:hAnsi="Arial" w:cs="Arial"/>
        </w:rPr>
      </w:pPr>
      <w:r w:rsidRPr="002A1CA2">
        <w:rPr>
          <w:rFonts w:ascii="Arial" w:hAnsi="Arial" w:cs="Arial"/>
        </w:rPr>
        <w:t>●</w:t>
      </w:r>
      <w:r w:rsidRPr="002A1CA2">
        <w:rPr>
          <w:rFonts w:ascii="Arial" w:hAnsi="Arial" w:cs="Arial"/>
        </w:rPr>
        <w:tab/>
        <w:t>Άλλες μεταβολές στο αίμα σας. Τα συμπτώματα περιλαμβάνουν συχνές λοιμώξεις, πυρετό και πονόλαιμο. Ο γιατρός σας μπορεί να κάνει εξετάσεις αίματος ανά διαστήματα.</w:t>
      </w:r>
    </w:p>
    <w:p w:rsidR="002A1CA2" w:rsidRPr="002A1CA2" w:rsidRDefault="002A1CA2" w:rsidP="002A1CA2">
      <w:pPr>
        <w:spacing w:after="0" w:line="240" w:lineRule="auto"/>
        <w:ind w:left="567" w:hanging="567"/>
        <w:jc w:val="both"/>
        <w:rPr>
          <w:rFonts w:ascii="Arial" w:hAnsi="Arial" w:cs="Arial"/>
        </w:rPr>
      </w:pPr>
      <w:r w:rsidRPr="002A1CA2">
        <w:rPr>
          <w:rFonts w:ascii="Arial" w:hAnsi="Arial" w:cs="Arial"/>
        </w:rPr>
        <w:t>●</w:t>
      </w:r>
      <w:r w:rsidRPr="002A1CA2">
        <w:rPr>
          <w:rFonts w:ascii="Arial" w:hAnsi="Arial" w:cs="Arial"/>
        </w:rPr>
        <w:tab/>
        <w:t>Αιφνίδια έναρξη εξανθήματος ή φουσκάλες ή ξεφλούδισμα του δέρματος. Μπορεί να συνδυάζεται με υψηλό πυρετό και πόνο στις αρθρώσεις.</w:t>
      </w:r>
    </w:p>
    <w:p w:rsidR="002A1CA2" w:rsidRPr="002A1CA2" w:rsidRDefault="002A1CA2" w:rsidP="002A1CA2">
      <w:pPr>
        <w:spacing w:after="0" w:line="240" w:lineRule="auto"/>
        <w:rPr>
          <w:rFonts w:ascii="Arial" w:hAnsi="Arial" w:cs="Arial"/>
        </w:rPr>
      </w:pPr>
    </w:p>
    <w:p w:rsidR="002A1CA2" w:rsidRPr="002A1CA2" w:rsidRDefault="002A1CA2" w:rsidP="002A1CA2">
      <w:pPr>
        <w:spacing w:after="0" w:line="240" w:lineRule="auto"/>
        <w:jc w:val="both"/>
        <w:rPr>
          <w:rFonts w:ascii="Arial" w:hAnsi="Arial" w:cs="Arial"/>
          <w:b/>
        </w:rPr>
      </w:pPr>
      <w:r w:rsidRPr="002A1CA2">
        <w:rPr>
          <w:rFonts w:ascii="Arial" w:hAnsi="Arial" w:cs="Arial"/>
          <w:b/>
        </w:rPr>
        <w:t xml:space="preserve">Σπάνιες </w:t>
      </w:r>
      <w:r w:rsidRPr="002A1CA2">
        <w:rPr>
          <w:rFonts w:ascii="Arial" w:hAnsi="Arial" w:cs="Arial"/>
        </w:rPr>
        <w:t>(μπορεί να επηρεάσουν μέχρι 1 στους 1.000 χρήστες)</w:t>
      </w:r>
    </w:p>
    <w:p w:rsidR="002A1CA2" w:rsidRPr="002A1CA2" w:rsidRDefault="002A1CA2" w:rsidP="002A1CA2">
      <w:pPr>
        <w:tabs>
          <w:tab w:val="left" w:pos="567"/>
        </w:tabs>
        <w:spacing w:after="0" w:line="240" w:lineRule="auto"/>
        <w:rPr>
          <w:rFonts w:ascii="Arial" w:hAnsi="Arial" w:cs="Arial"/>
        </w:rPr>
      </w:pPr>
      <w:r w:rsidRPr="002A1CA2">
        <w:rPr>
          <w:rFonts w:ascii="Arial" w:hAnsi="Arial" w:cs="Arial"/>
        </w:rPr>
        <w:t xml:space="preserve">● </w:t>
      </w:r>
      <w:r w:rsidRPr="002A1CA2">
        <w:rPr>
          <w:rFonts w:ascii="Arial" w:hAnsi="Arial" w:cs="Arial"/>
        </w:rPr>
        <w:tab/>
        <w:t>Σπασμοί</w:t>
      </w:r>
    </w:p>
    <w:p w:rsidR="002A1CA2" w:rsidRPr="002A1CA2" w:rsidRDefault="002A1CA2" w:rsidP="002A1CA2">
      <w:pPr>
        <w:spacing w:after="0" w:line="240" w:lineRule="auto"/>
        <w:jc w:val="both"/>
        <w:rPr>
          <w:rFonts w:ascii="Arial" w:hAnsi="Arial" w:cs="Arial"/>
        </w:rPr>
      </w:pPr>
    </w:p>
    <w:p w:rsidR="002A1CA2" w:rsidRPr="002A1CA2" w:rsidRDefault="002A1CA2" w:rsidP="002A1CA2">
      <w:pPr>
        <w:spacing w:after="0" w:line="240" w:lineRule="auto"/>
        <w:rPr>
          <w:rFonts w:ascii="Arial" w:hAnsi="Arial" w:cs="Arial"/>
          <w:b/>
          <w:noProof/>
          <w:sz w:val="24"/>
          <w:szCs w:val="24"/>
        </w:rPr>
      </w:pPr>
      <w:r w:rsidRPr="002A1CA2">
        <w:rPr>
          <w:rFonts w:ascii="Arial" w:hAnsi="Arial" w:cs="Arial"/>
          <w:b/>
          <w:noProof/>
          <w:sz w:val="24"/>
          <w:szCs w:val="24"/>
        </w:rPr>
        <w:t>Αναφορά ανεπιθύμητων ενεργειών</w:t>
      </w:r>
    </w:p>
    <w:p w:rsidR="002A1CA2" w:rsidRPr="004D1443" w:rsidRDefault="002A1CA2" w:rsidP="004D1443">
      <w:pPr>
        <w:spacing w:after="0" w:line="240" w:lineRule="auto"/>
        <w:jc w:val="both"/>
        <w:rPr>
          <w:rFonts w:ascii="Arial" w:hAnsi="Arial" w:cs="Arial"/>
          <w:noProof/>
        </w:rPr>
      </w:pPr>
      <w:r w:rsidRPr="004D1443">
        <w:rPr>
          <w:rFonts w:ascii="Arial" w:hAnsi="Arial" w:cs="Arial"/>
        </w:rPr>
        <w:lastRenderedPageBreak/>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 χρήσης.</w:t>
      </w:r>
      <w:r w:rsidRPr="004D1443">
        <w:rPr>
          <w:rFonts w:ascii="Arial" w:hAnsi="Arial" w:cs="Arial"/>
          <w:noProof/>
        </w:rPr>
        <w:t xml:space="preserve"> </w:t>
      </w:r>
      <w:r w:rsidRPr="004D1443">
        <w:rPr>
          <w:rFonts w:ascii="Arial" w:hAnsi="Arial" w:cs="Arial"/>
        </w:rPr>
        <w:t>Μπορείτε επίσης να αναφέρετε ανεπιθύμητες ενέργειες</w:t>
      </w:r>
      <w:r w:rsidRPr="004D1443">
        <w:rPr>
          <w:rFonts w:ascii="Arial" w:hAnsi="Arial" w:cs="Arial"/>
          <w:noProof/>
        </w:rPr>
        <w:t xml:space="preserve"> </w:t>
      </w:r>
      <w:r w:rsidRPr="004D1443">
        <w:rPr>
          <w:rFonts w:ascii="Arial" w:hAnsi="Arial" w:cs="Arial"/>
        </w:rPr>
        <w:t>απευθείας</w:t>
      </w:r>
      <w:r w:rsidRPr="004D1443">
        <w:rPr>
          <w:rFonts w:ascii="Arial" w:hAnsi="Arial" w:cs="Arial"/>
          <w:noProof/>
        </w:rPr>
        <w:t xml:space="preserve">, (βλέπε πληροφορίες παρακάτω). </w:t>
      </w:r>
      <w:r w:rsidRPr="004D1443">
        <w:rPr>
          <w:rFonts w:ascii="Arial" w:hAnsi="Arial" w:cs="Arial"/>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4D1443">
        <w:rPr>
          <w:rFonts w:ascii="Arial" w:hAnsi="Arial" w:cs="Arial"/>
          <w:noProof/>
        </w:rPr>
        <w:t>.</w:t>
      </w:r>
    </w:p>
    <w:p w:rsidR="002A1CA2" w:rsidRPr="004D1443" w:rsidRDefault="002A1CA2" w:rsidP="004D1443">
      <w:pPr>
        <w:pStyle w:val="2"/>
        <w:jc w:val="both"/>
        <w:rPr>
          <w:rFonts w:ascii="Arial" w:hAnsi="Arial" w:cs="Arial"/>
          <w:bCs/>
          <w:noProof/>
          <w:szCs w:val="22"/>
        </w:rPr>
      </w:pPr>
    </w:p>
    <w:tbl>
      <w:tblPr>
        <w:tblW w:w="0" w:type="auto"/>
        <w:tblLook w:val="04A0"/>
      </w:tblPr>
      <w:tblGrid>
        <w:gridCol w:w="4559"/>
        <w:gridCol w:w="4630"/>
      </w:tblGrid>
      <w:tr w:rsidR="002A1CA2" w:rsidRPr="002A1CA2" w:rsidTr="00957234">
        <w:tc>
          <w:tcPr>
            <w:tcW w:w="5094" w:type="dxa"/>
          </w:tcPr>
          <w:p w:rsidR="002A1CA2" w:rsidRPr="002A1CA2" w:rsidRDefault="002A1CA2" w:rsidP="002A1CA2">
            <w:pPr>
              <w:spacing w:after="0" w:line="240" w:lineRule="auto"/>
              <w:rPr>
                <w:rFonts w:ascii="Arial" w:hAnsi="Arial" w:cs="Arial"/>
                <w:noProof/>
              </w:rPr>
            </w:pPr>
            <w:r w:rsidRPr="002A1CA2">
              <w:rPr>
                <w:rFonts w:ascii="Arial" w:eastAsia="Calibri" w:hAnsi="Arial" w:cs="Arial"/>
                <w:b/>
                <w:noProof/>
                <w:lang w:eastAsia="zh-CN"/>
              </w:rPr>
              <w:t>Ελλάδα</w:t>
            </w:r>
          </w:p>
          <w:p w:rsidR="002A1CA2" w:rsidRPr="002A1CA2" w:rsidRDefault="002A1CA2" w:rsidP="002A1CA2">
            <w:pPr>
              <w:spacing w:after="0" w:line="240" w:lineRule="auto"/>
              <w:rPr>
                <w:rFonts w:ascii="Arial" w:eastAsia="Calibri" w:hAnsi="Arial" w:cs="Arial"/>
                <w:noProof/>
                <w:lang w:eastAsia="zh-CN"/>
              </w:rPr>
            </w:pPr>
            <w:r w:rsidRPr="002A1CA2">
              <w:rPr>
                <w:rFonts w:ascii="Arial" w:eastAsia="Calibri" w:hAnsi="Arial" w:cs="Arial"/>
                <w:noProof/>
                <w:lang w:eastAsia="zh-CN"/>
              </w:rPr>
              <w:t>Εθνικός Οργανισμός Φαρμάκων</w:t>
            </w:r>
          </w:p>
          <w:p w:rsidR="002A1CA2" w:rsidRPr="002A1CA2" w:rsidRDefault="002A1CA2" w:rsidP="002A1CA2">
            <w:pPr>
              <w:spacing w:after="0" w:line="240" w:lineRule="auto"/>
              <w:rPr>
                <w:rFonts w:ascii="Arial" w:eastAsia="Calibri" w:hAnsi="Arial" w:cs="Arial"/>
                <w:noProof/>
                <w:lang w:eastAsia="zh-CN"/>
              </w:rPr>
            </w:pPr>
            <w:r w:rsidRPr="002A1CA2">
              <w:rPr>
                <w:rFonts w:ascii="Arial" w:eastAsia="Calibri" w:hAnsi="Arial" w:cs="Arial"/>
                <w:noProof/>
                <w:lang w:eastAsia="zh-CN"/>
              </w:rPr>
              <w:t>Μεσογείων 284</w:t>
            </w:r>
          </w:p>
          <w:p w:rsidR="002A1CA2" w:rsidRPr="002A1CA2" w:rsidRDefault="002A1CA2" w:rsidP="002A1CA2">
            <w:pPr>
              <w:spacing w:after="0" w:line="240" w:lineRule="auto"/>
              <w:rPr>
                <w:rFonts w:ascii="Arial" w:eastAsia="Calibri" w:hAnsi="Arial" w:cs="Arial"/>
                <w:noProof/>
                <w:lang w:eastAsia="zh-CN"/>
              </w:rPr>
            </w:pPr>
            <w:r w:rsidRPr="002A1CA2">
              <w:rPr>
                <w:rFonts w:ascii="Arial" w:eastAsia="Calibri" w:hAnsi="Arial" w:cs="Arial"/>
                <w:noProof/>
                <w:lang w:eastAsia="zh-CN"/>
              </w:rPr>
              <w:t>GR-15562 Χολαργός, Αθήνα</w:t>
            </w:r>
          </w:p>
          <w:p w:rsidR="002A1CA2" w:rsidRPr="002A1CA2" w:rsidRDefault="002A1CA2" w:rsidP="002A1CA2">
            <w:pPr>
              <w:spacing w:after="0" w:line="240" w:lineRule="auto"/>
              <w:rPr>
                <w:rFonts w:ascii="Arial" w:eastAsia="Calibri" w:hAnsi="Arial" w:cs="Arial"/>
                <w:lang w:eastAsia="zh-CN"/>
              </w:rPr>
            </w:pPr>
            <w:r w:rsidRPr="002A1CA2">
              <w:rPr>
                <w:rFonts w:ascii="Arial" w:eastAsia="Calibri" w:hAnsi="Arial" w:cs="Arial"/>
                <w:noProof/>
                <w:lang w:eastAsia="zh-CN"/>
              </w:rPr>
              <w:t xml:space="preserve">Τηλ: + 30 </w:t>
            </w:r>
            <w:r w:rsidRPr="002A1CA2">
              <w:rPr>
                <w:rFonts w:ascii="Arial" w:eastAsia="Calibri" w:hAnsi="Arial" w:cs="Arial"/>
                <w:lang w:eastAsia="zh-CN"/>
              </w:rPr>
              <w:t>21 32040380/337</w:t>
            </w:r>
          </w:p>
          <w:p w:rsidR="002A1CA2" w:rsidRPr="002A1CA2" w:rsidRDefault="002A1CA2" w:rsidP="002A1CA2">
            <w:pPr>
              <w:spacing w:after="0" w:line="240" w:lineRule="auto"/>
              <w:rPr>
                <w:rFonts w:ascii="Arial" w:eastAsia="Calibri" w:hAnsi="Arial" w:cs="Arial"/>
                <w:noProof/>
                <w:lang w:eastAsia="zh-CN"/>
              </w:rPr>
            </w:pPr>
            <w:r w:rsidRPr="002A1CA2">
              <w:rPr>
                <w:rFonts w:ascii="Arial" w:eastAsia="Calibri" w:hAnsi="Arial" w:cs="Arial"/>
                <w:lang w:eastAsia="zh-CN"/>
              </w:rPr>
              <w:t>Φαξ</w:t>
            </w:r>
            <w:r w:rsidRPr="002A1CA2">
              <w:rPr>
                <w:rFonts w:ascii="Arial" w:eastAsia="Calibri" w:hAnsi="Arial" w:cs="Arial"/>
                <w:noProof/>
                <w:lang w:eastAsia="zh-CN"/>
              </w:rPr>
              <w:t xml:space="preserve">: + 30 </w:t>
            </w:r>
            <w:r w:rsidRPr="002A1CA2">
              <w:rPr>
                <w:rFonts w:ascii="Arial" w:eastAsia="Calibri" w:hAnsi="Arial" w:cs="Arial"/>
                <w:lang w:eastAsia="zh-CN"/>
              </w:rPr>
              <w:t>21 06549585</w:t>
            </w:r>
            <w:r w:rsidRPr="002A1CA2">
              <w:rPr>
                <w:rFonts w:ascii="Arial" w:eastAsia="Calibri" w:hAnsi="Arial" w:cs="Arial"/>
                <w:noProof/>
                <w:lang w:eastAsia="zh-CN"/>
              </w:rPr>
              <w:t xml:space="preserve"> </w:t>
            </w:r>
          </w:p>
          <w:p w:rsidR="002A1CA2" w:rsidRPr="002A1CA2" w:rsidRDefault="002A1CA2" w:rsidP="002A1CA2">
            <w:pPr>
              <w:tabs>
                <w:tab w:val="left" w:pos="-720"/>
              </w:tabs>
              <w:suppressAutoHyphens/>
              <w:spacing w:after="0" w:line="240" w:lineRule="auto"/>
              <w:rPr>
                <w:rFonts w:ascii="Arial" w:hAnsi="Arial" w:cs="Arial"/>
                <w:bCs/>
                <w:noProof/>
                <w:sz w:val="24"/>
                <w:szCs w:val="24"/>
              </w:rPr>
            </w:pPr>
            <w:r w:rsidRPr="002A1CA2">
              <w:rPr>
                <w:rFonts w:ascii="Arial" w:eastAsia="Calibri" w:hAnsi="Arial" w:cs="Arial"/>
                <w:lang w:eastAsia="zh-CN"/>
              </w:rPr>
              <w:t>Ιστότοπος</w:t>
            </w:r>
            <w:r w:rsidRPr="002A1CA2">
              <w:rPr>
                <w:rFonts w:ascii="Arial" w:eastAsia="Calibri" w:hAnsi="Arial" w:cs="Arial"/>
                <w:noProof/>
                <w:lang w:eastAsia="zh-CN"/>
              </w:rPr>
              <w:t xml:space="preserve">: </w:t>
            </w:r>
            <w:hyperlink r:id="rId6" w:history="1">
              <w:r w:rsidRPr="002A1CA2">
                <w:rPr>
                  <w:rFonts w:ascii="Arial" w:eastAsia="Calibri" w:hAnsi="Arial" w:cs="Arial"/>
                  <w:color w:val="0000FF"/>
                  <w:u w:val="single"/>
                  <w:lang w:eastAsia="zh-CN"/>
                </w:rPr>
                <w:t>http://www.eof.gr</w:t>
              </w:r>
            </w:hyperlink>
          </w:p>
        </w:tc>
        <w:tc>
          <w:tcPr>
            <w:tcW w:w="5094" w:type="dxa"/>
          </w:tcPr>
          <w:p w:rsidR="002A1CA2" w:rsidRPr="002A1CA2" w:rsidRDefault="002A1CA2" w:rsidP="002A1CA2">
            <w:pPr>
              <w:spacing w:after="0" w:line="240" w:lineRule="auto"/>
              <w:rPr>
                <w:rFonts w:ascii="Arial" w:hAnsi="Arial" w:cs="Arial"/>
                <w:b/>
                <w:noProof/>
              </w:rPr>
            </w:pPr>
            <w:r w:rsidRPr="002A1CA2">
              <w:rPr>
                <w:rFonts w:ascii="Arial" w:eastAsia="Calibri" w:hAnsi="Arial" w:cs="Arial"/>
                <w:b/>
                <w:noProof/>
                <w:lang w:eastAsia="zh-CN"/>
              </w:rPr>
              <w:t>Κύπρος</w:t>
            </w:r>
          </w:p>
          <w:p w:rsidR="002A1CA2" w:rsidRPr="002A1CA2" w:rsidRDefault="002A1CA2" w:rsidP="002A1CA2">
            <w:pPr>
              <w:spacing w:after="0" w:line="240" w:lineRule="auto"/>
              <w:rPr>
                <w:rFonts w:ascii="Arial" w:eastAsia="Calibri" w:hAnsi="Arial" w:cs="Arial"/>
                <w:lang w:eastAsia="zh-CN"/>
              </w:rPr>
            </w:pPr>
            <w:r w:rsidRPr="002A1CA2">
              <w:rPr>
                <w:rFonts w:ascii="Arial" w:eastAsia="Calibri" w:hAnsi="Arial" w:cs="Arial"/>
                <w:lang w:eastAsia="zh-CN"/>
              </w:rPr>
              <w:t>Φαρμακευτικές Υπηρεσίες</w:t>
            </w:r>
          </w:p>
          <w:p w:rsidR="002A1CA2" w:rsidRPr="002A1CA2" w:rsidRDefault="002A1CA2" w:rsidP="002A1CA2">
            <w:pPr>
              <w:spacing w:after="0" w:line="240" w:lineRule="auto"/>
              <w:rPr>
                <w:rFonts w:ascii="Arial" w:eastAsia="Calibri" w:hAnsi="Arial" w:cs="Arial"/>
                <w:lang w:eastAsia="zh-CN"/>
              </w:rPr>
            </w:pPr>
            <w:r w:rsidRPr="002A1CA2">
              <w:rPr>
                <w:rFonts w:ascii="Arial" w:eastAsia="Calibri" w:hAnsi="Arial" w:cs="Arial"/>
                <w:lang w:eastAsia="zh-CN"/>
              </w:rPr>
              <w:t>Υπουργείο Υγείας</w:t>
            </w:r>
          </w:p>
          <w:p w:rsidR="002A1CA2" w:rsidRPr="002A1CA2" w:rsidRDefault="002A1CA2" w:rsidP="002A1CA2">
            <w:pPr>
              <w:spacing w:after="0" w:line="240" w:lineRule="auto"/>
              <w:rPr>
                <w:rFonts w:ascii="Arial" w:eastAsia="Calibri" w:hAnsi="Arial" w:cs="Arial"/>
                <w:noProof/>
                <w:lang w:eastAsia="zh-CN"/>
              </w:rPr>
            </w:pPr>
            <w:r w:rsidRPr="002A1CA2">
              <w:rPr>
                <w:rFonts w:ascii="Arial" w:eastAsia="Calibri" w:hAnsi="Arial" w:cs="Arial"/>
                <w:noProof/>
                <w:lang w:eastAsia="zh-CN"/>
              </w:rPr>
              <w:t xml:space="preserve">CY-1475 </w:t>
            </w:r>
            <w:r w:rsidRPr="002A1CA2">
              <w:rPr>
                <w:rFonts w:ascii="Arial" w:eastAsia="Calibri" w:hAnsi="Arial" w:cs="Arial"/>
                <w:lang w:eastAsia="zh-CN"/>
              </w:rPr>
              <w:t>Λευκωσία</w:t>
            </w:r>
          </w:p>
          <w:p w:rsidR="002A1CA2" w:rsidRPr="002A1CA2" w:rsidRDefault="002A1CA2" w:rsidP="002A1CA2">
            <w:pPr>
              <w:spacing w:after="0" w:line="240" w:lineRule="auto"/>
              <w:rPr>
                <w:rFonts w:ascii="Arial" w:eastAsia="Calibri" w:hAnsi="Arial" w:cs="Arial"/>
                <w:lang w:eastAsia="zh-CN"/>
              </w:rPr>
            </w:pPr>
            <w:r w:rsidRPr="002A1CA2">
              <w:rPr>
                <w:rFonts w:ascii="Arial" w:eastAsia="Calibri" w:hAnsi="Arial" w:cs="Arial"/>
                <w:lang w:eastAsia="zh-CN"/>
              </w:rPr>
              <w:t>Φαξ</w:t>
            </w:r>
            <w:r w:rsidRPr="002A1CA2">
              <w:rPr>
                <w:rFonts w:ascii="Arial" w:eastAsia="Calibri" w:hAnsi="Arial" w:cs="Arial"/>
                <w:noProof/>
                <w:lang w:eastAsia="zh-CN"/>
              </w:rPr>
              <w:t xml:space="preserve">: + </w:t>
            </w:r>
            <w:r w:rsidRPr="002A1CA2">
              <w:rPr>
                <w:rFonts w:ascii="Arial" w:eastAsia="Calibri" w:hAnsi="Arial" w:cs="Arial"/>
                <w:lang w:eastAsia="zh-CN"/>
              </w:rPr>
              <w:t>357 22608649</w:t>
            </w:r>
          </w:p>
          <w:p w:rsidR="002A1CA2" w:rsidRPr="002A1CA2" w:rsidRDefault="002A1CA2" w:rsidP="002A1CA2">
            <w:pPr>
              <w:spacing w:after="0" w:line="240" w:lineRule="auto"/>
              <w:rPr>
                <w:rFonts w:ascii="Arial" w:eastAsia="Calibri" w:hAnsi="Arial" w:cs="Arial"/>
                <w:lang w:eastAsia="zh-CN"/>
              </w:rPr>
            </w:pPr>
            <w:r w:rsidRPr="002A1CA2">
              <w:rPr>
                <w:rFonts w:ascii="Arial" w:eastAsia="Calibri" w:hAnsi="Arial" w:cs="Arial"/>
                <w:lang w:eastAsia="zh-CN"/>
              </w:rPr>
              <w:t>Ιστότοπος</w:t>
            </w:r>
            <w:r w:rsidRPr="002A1CA2">
              <w:rPr>
                <w:rFonts w:ascii="Arial" w:eastAsia="Calibri" w:hAnsi="Arial" w:cs="Arial"/>
                <w:noProof/>
                <w:lang w:eastAsia="zh-CN"/>
              </w:rPr>
              <w:t xml:space="preserve">: </w:t>
            </w:r>
            <w:hyperlink r:id="rId7" w:history="1">
              <w:r w:rsidRPr="002A1CA2">
                <w:rPr>
                  <w:rFonts w:ascii="Arial" w:eastAsia="Calibri" w:hAnsi="Arial" w:cs="Arial"/>
                  <w:color w:val="0000FF"/>
                  <w:u w:val="single"/>
                  <w:lang w:eastAsia="zh-CN"/>
                </w:rPr>
                <w:t>www.moh.gov.cy/phs</w:t>
              </w:r>
            </w:hyperlink>
          </w:p>
          <w:p w:rsidR="002A1CA2" w:rsidRPr="002A1CA2" w:rsidRDefault="002A1CA2" w:rsidP="002A1CA2">
            <w:pPr>
              <w:pStyle w:val="2"/>
              <w:rPr>
                <w:rFonts w:ascii="Arial" w:hAnsi="Arial" w:cs="Arial"/>
                <w:bCs/>
                <w:noProof/>
                <w:sz w:val="24"/>
                <w:szCs w:val="24"/>
              </w:rPr>
            </w:pPr>
          </w:p>
        </w:tc>
      </w:tr>
    </w:tbl>
    <w:p w:rsidR="002A1CA2" w:rsidRPr="002A1CA2" w:rsidRDefault="002A1CA2" w:rsidP="002A1CA2">
      <w:pPr>
        <w:spacing w:after="0" w:line="240" w:lineRule="auto"/>
        <w:rPr>
          <w:rFonts w:ascii="Arial" w:hAnsi="Arial" w:cs="Arial"/>
          <w:b/>
        </w:rPr>
      </w:pPr>
    </w:p>
    <w:p w:rsidR="007846AB" w:rsidRPr="007846AB" w:rsidRDefault="007846AB" w:rsidP="00DD1C38">
      <w:pPr>
        <w:autoSpaceDE w:val="0"/>
        <w:autoSpaceDN w:val="0"/>
        <w:adjustRightInd w:val="0"/>
        <w:spacing w:after="0" w:line="240" w:lineRule="auto"/>
        <w:jc w:val="both"/>
        <w:rPr>
          <w:rFonts w:ascii="Arial" w:hAnsi="Arial" w:cs="Arial"/>
          <w:b/>
          <w:bCs/>
          <w:color w:val="000000"/>
        </w:rPr>
      </w:pPr>
    </w:p>
    <w:p w:rsidR="00DD1C38" w:rsidRPr="007846AB"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 xml:space="preserve">5. ΠΩΣ ΝΑ ΦΥΛΑΣΣΕΤΑΙ ΤΟ </w:t>
      </w:r>
      <w:r>
        <w:rPr>
          <w:rFonts w:ascii="Arial" w:hAnsi="Arial" w:cs="Arial"/>
          <w:b/>
          <w:bCs/>
          <w:color w:val="000000"/>
        </w:rPr>
        <w:t>MEROPENIL</w:t>
      </w:r>
    </w:p>
    <w:p w:rsidR="007846AB" w:rsidRPr="007846AB" w:rsidRDefault="007846AB" w:rsidP="00DD1C38">
      <w:pPr>
        <w:autoSpaceDE w:val="0"/>
        <w:autoSpaceDN w:val="0"/>
        <w:adjustRightInd w:val="0"/>
        <w:spacing w:after="0" w:line="240" w:lineRule="auto"/>
        <w:jc w:val="both"/>
        <w:rPr>
          <w:rFonts w:ascii="Arial" w:hAnsi="Arial" w:cs="Arial"/>
          <w:b/>
          <w:bCs/>
          <w:color w:val="000000"/>
        </w:rPr>
      </w:pPr>
    </w:p>
    <w:p w:rsidR="004A532B" w:rsidRPr="000F369C" w:rsidRDefault="004A532B"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Να φυλάσσεται σε μέρη που δεν το φθάνουν και δεν το βλέπουν τα παιδιά</w:t>
      </w:r>
      <w:r w:rsidRPr="004A532B">
        <w:rPr>
          <w:rFonts w:ascii="Arial" w:eastAsia="ArialMT" w:hAnsi="Arial" w:cs="Arial"/>
          <w:color w:val="000000"/>
        </w:rPr>
        <w:t>.</w:t>
      </w:r>
    </w:p>
    <w:p w:rsidR="00353EFF" w:rsidRDefault="00353EFF" w:rsidP="00DD1C38">
      <w:pPr>
        <w:autoSpaceDE w:val="0"/>
        <w:autoSpaceDN w:val="0"/>
        <w:adjustRightInd w:val="0"/>
        <w:spacing w:after="0" w:line="240" w:lineRule="auto"/>
        <w:jc w:val="both"/>
        <w:rPr>
          <w:rFonts w:ascii="Arial" w:eastAsia="ArialMT" w:hAnsi="Arial" w:cs="Arial"/>
          <w:color w:val="000000"/>
        </w:rPr>
      </w:pPr>
      <w:r>
        <w:rPr>
          <w:rFonts w:ascii="Arial" w:eastAsia="ArialMT" w:hAnsi="Arial" w:cs="Arial"/>
          <w:color w:val="000000"/>
        </w:rPr>
        <w:t xml:space="preserve">Αυτό το φαρμακευτικό προϊόν δεν χρειάζεται κάποιες ιδιαίτερες συνθήκες αποθήκευσης. </w:t>
      </w:r>
    </w:p>
    <w:p w:rsidR="007846AB" w:rsidRPr="000F369C" w:rsidRDefault="007846AB" w:rsidP="00DD1C38">
      <w:pPr>
        <w:autoSpaceDE w:val="0"/>
        <w:autoSpaceDN w:val="0"/>
        <w:adjustRightInd w:val="0"/>
        <w:spacing w:after="0" w:line="240" w:lineRule="auto"/>
        <w:jc w:val="both"/>
        <w:rPr>
          <w:rFonts w:ascii="Arial" w:eastAsia="ArialMT" w:hAnsi="Arial" w:cs="Arial"/>
          <w:color w:val="000000"/>
        </w:rPr>
      </w:pP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xml:space="preserve">Να μη χρησιμοποιείτε το </w:t>
      </w:r>
      <w:r w:rsidR="00863114">
        <w:rPr>
          <w:rFonts w:ascii="Arial" w:eastAsia="ArialMT" w:hAnsi="Arial" w:cs="Arial"/>
          <w:color w:val="000000"/>
        </w:rPr>
        <w:t>Meropenil</w:t>
      </w:r>
      <w:r w:rsidRPr="00DD1C38">
        <w:rPr>
          <w:rFonts w:ascii="Arial" w:eastAsia="ArialMT" w:hAnsi="Arial" w:cs="Arial"/>
          <w:color w:val="000000"/>
        </w:rPr>
        <w:t xml:space="preserve"> μετά την ημερομηνία λήξης που αναφέρεται στο φιαλίδιο.</w:t>
      </w:r>
    </w:p>
    <w:p w:rsidR="00A34475" w:rsidRPr="00356765" w:rsidRDefault="00A34475" w:rsidP="00DD1C38">
      <w:pPr>
        <w:autoSpaceDE w:val="0"/>
        <w:autoSpaceDN w:val="0"/>
        <w:adjustRightInd w:val="0"/>
        <w:spacing w:after="0" w:line="240" w:lineRule="auto"/>
        <w:jc w:val="both"/>
        <w:rPr>
          <w:rFonts w:ascii="Arial" w:eastAsia="ArialMT" w:hAnsi="Arial" w:cs="Arial"/>
          <w:color w:val="000000"/>
        </w:rPr>
      </w:pP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Η ημερομηνία λήξης είναι η τελευταία ημέρα του μήνα που αναφέρεται.</w:t>
      </w:r>
    </w:p>
    <w:p w:rsidR="007846AB" w:rsidRPr="00356765" w:rsidRDefault="007846AB" w:rsidP="00DD1C38">
      <w:pPr>
        <w:autoSpaceDE w:val="0"/>
        <w:autoSpaceDN w:val="0"/>
        <w:adjustRightInd w:val="0"/>
        <w:spacing w:after="0" w:line="240" w:lineRule="auto"/>
        <w:jc w:val="both"/>
        <w:rPr>
          <w:rFonts w:ascii="Arial" w:eastAsia="ArialMT" w:hAnsi="Arial" w:cs="Arial"/>
          <w:color w:val="000000"/>
        </w:rPr>
      </w:pPr>
    </w:p>
    <w:p w:rsidR="000F369C" w:rsidRPr="000F369C" w:rsidRDefault="00DD1C38" w:rsidP="000F369C">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Μετά την ανασύσταση</w:t>
      </w:r>
      <w:r w:rsidR="000F369C" w:rsidRPr="000F369C">
        <w:rPr>
          <w:rFonts w:ascii="Arial" w:eastAsia="ArialMT" w:hAnsi="Arial" w:cs="Arial"/>
          <w:color w:val="000000"/>
        </w:rPr>
        <w:t xml:space="preserve"> το ενέσιμο (i.v.) διάλυμα ή διάλυμα προς έγχυση πρέπει να χρησιμοποιείται αμέσως.</w:t>
      </w:r>
    </w:p>
    <w:p w:rsidR="000F369C" w:rsidRPr="00A017BC" w:rsidRDefault="000F369C" w:rsidP="000F369C">
      <w:pPr>
        <w:autoSpaceDE w:val="0"/>
        <w:autoSpaceDN w:val="0"/>
        <w:adjustRightInd w:val="0"/>
        <w:spacing w:after="0" w:line="240" w:lineRule="auto"/>
        <w:jc w:val="both"/>
        <w:rPr>
          <w:rFonts w:ascii="Arial" w:eastAsia="ArialMT" w:hAnsi="Arial" w:cs="Arial"/>
          <w:color w:val="000000"/>
        </w:rPr>
      </w:pPr>
      <w:r w:rsidRPr="000F369C">
        <w:rPr>
          <w:rFonts w:ascii="Arial" w:eastAsia="ArialMT" w:hAnsi="Arial" w:cs="Arial"/>
          <w:color w:val="000000"/>
        </w:rPr>
        <w:t xml:space="preserve">Το χρονικό διάστημα από την έναρξη της ανασύστασης έως το τέλος της χορήγησης (μέσω i.v. ένεσης ή έγχυσης) δεν πρέπει να υπερβαίνει τη 1h. </w:t>
      </w:r>
    </w:p>
    <w:p w:rsidR="000F369C" w:rsidRPr="00A017BC" w:rsidRDefault="000F369C" w:rsidP="000F369C">
      <w:pPr>
        <w:autoSpaceDE w:val="0"/>
        <w:autoSpaceDN w:val="0"/>
        <w:adjustRightInd w:val="0"/>
        <w:spacing w:after="0" w:line="240" w:lineRule="auto"/>
        <w:jc w:val="both"/>
        <w:rPr>
          <w:rFonts w:ascii="Arial" w:eastAsia="ArialMT" w:hAnsi="Arial" w:cs="Arial"/>
          <w:color w:val="000000"/>
        </w:rPr>
      </w:pPr>
    </w:p>
    <w:p w:rsidR="00DD1C38" w:rsidRPr="00DD1C38" w:rsidRDefault="000F369C" w:rsidP="000F369C">
      <w:pPr>
        <w:autoSpaceDE w:val="0"/>
        <w:autoSpaceDN w:val="0"/>
        <w:adjustRightInd w:val="0"/>
        <w:spacing w:after="0" w:line="240" w:lineRule="auto"/>
        <w:jc w:val="both"/>
        <w:rPr>
          <w:rFonts w:ascii="Arial" w:eastAsia="ArialMT" w:hAnsi="Arial" w:cs="Arial"/>
          <w:color w:val="000000"/>
        </w:rPr>
      </w:pPr>
      <w:r>
        <w:rPr>
          <w:rFonts w:ascii="Arial" w:eastAsia="ArialMT" w:hAnsi="Arial" w:cs="Arial"/>
          <w:color w:val="000000"/>
        </w:rPr>
        <w:t>Τα</w:t>
      </w:r>
      <w:r w:rsidRPr="00DD1C38">
        <w:rPr>
          <w:rFonts w:ascii="Arial" w:eastAsia="ArialMT" w:hAnsi="Arial" w:cs="Arial"/>
          <w:color w:val="000000"/>
        </w:rPr>
        <w:t xml:space="preserve"> ανασυσταμέν</w:t>
      </w:r>
      <w:r>
        <w:rPr>
          <w:rFonts w:ascii="Arial" w:eastAsia="ArialMT" w:hAnsi="Arial" w:cs="Arial"/>
          <w:color w:val="000000"/>
        </w:rPr>
        <w:t>α</w:t>
      </w:r>
      <w:r w:rsidRPr="00DD1C38">
        <w:rPr>
          <w:rFonts w:ascii="Arial" w:eastAsia="ArialMT" w:hAnsi="Arial" w:cs="Arial"/>
          <w:color w:val="000000"/>
        </w:rPr>
        <w:t xml:space="preserve"> δι</w:t>
      </w:r>
      <w:r>
        <w:rPr>
          <w:rFonts w:ascii="Arial" w:eastAsia="ArialMT" w:hAnsi="Arial" w:cs="Arial"/>
          <w:color w:val="000000"/>
        </w:rPr>
        <w:t>α</w:t>
      </w:r>
      <w:r w:rsidRPr="00DD1C38">
        <w:rPr>
          <w:rFonts w:ascii="Arial" w:eastAsia="ArialMT" w:hAnsi="Arial" w:cs="Arial"/>
          <w:color w:val="000000"/>
        </w:rPr>
        <w:t>λ</w:t>
      </w:r>
      <w:r>
        <w:rPr>
          <w:rFonts w:ascii="Arial" w:eastAsia="ArialMT" w:hAnsi="Arial" w:cs="Arial"/>
          <w:color w:val="000000"/>
        </w:rPr>
        <w:t>ύματα</w:t>
      </w:r>
      <w:r w:rsidRPr="00DD1C38">
        <w:rPr>
          <w:rFonts w:ascii="Arial" w:eastAsia="ArialMT" w:hAnsi="Arial" w:cs="Arial"/>
          <w:color w:val="000000"/>
        </w:rPr>
        <w:t xml:space="preserve"> </w:t>
      </w:r>
      <w:r>
        <w:rPr>
          <w:rFonts w:ascii="Arial" w:eastAsia="ArialMT" w:hAnsi="Arial" w:cs="Arial"/>
          <w:color w:val="000000"/>
        </w:rPr>
        <w:t>να μην καταψύχον</w:t>
      </w:r>
      <w:r w:rsidR="00DD1C38" w:rsidRPr="00DD1C38">
        <w:rPr>
          <w:rFonts w:ascii="Arial" w:eastAsia="ArialMT" w:hAnsi="Arial" w:cs="Arial"/>
          <w:color w:val="000000"/>
        </w:rPr>
        <w:t>τ</w:t>
      </w:r>
      <w:r>
        <w:rPr>
          <w:rFonts w:ascii="Arial" w:eastAsia="ArialMT" w:hAnsi="Arial" w:cs="Arial"/>
          <w:color w:val="000000"/>
        </w:rPr>
        <w:t>αι</w:t>
      </w:r>
      <w:r w:rsidR="00DD1C38" w:rsidRPr="00DD1C38">
        <w:rPr>
          <w:rFonts w:ascii="Arial" w:eastAsia="ArialMT" w:hAnsi="Arial" w:cs="Arial"/>
          <w:color w:val="000000"/>
        </w:rPr>
        <w:t>.</w:t>
      </w:r>
    </w:p>
    <w:p w:rsidR="007846AB" w:rsidRPr="00356765" w:rsidRDefault="007846AB" w:rsidP="00DD1C38">
      <w:pPr>
        <w:autoSpaceDE w:val="0"/>
        <w:autoSpaceDN w:val="0"/>
        <w:adjustRightInd w:val="0"/>
        <w:spacing w:after="0" w:line="240" w:lineRule="auto"/>
        <w:jc w:val="both"/>
        <w:rPr>
          <w:rFonts w:ascii="Arial" w:eastAsia="ArialMT" w:hAnsi="Arial" w:cs="Arial"/>
          <w:color w:val="000000"/>
        </w:rPr>
      </w:pP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Τα φάρμακα δεν πρέπει να απορρίπτονται στο νερό της αποχέτευσης ή στα σκουπίδια.</w:t>
      </w: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Ρωτήστε το φαρμακοποιό σας πώς να πετάξετε τα φάρμακα που δεν χρειάζονται πια. Αυτά</w:t>
      </w:r>
      <w:r w:rsidR="007846AB" w:rsidRPr="00356765">
        <w:rPr>
          <w:rFonts w:ascii="Arial" w:eastAsia="ArialMT" w:hAnsi="Arial" w:cs="Arial"/>
          <w:color w:val="000000"/>
        </w:rPr>
        <w:t xml:space="preserve"> </w:t>
      </w:r>
      <w:r w:rsidRPr="00DD1C38">
        <w:rPr>
          <w:rFonts w:ascii="Arial" w:eastAsia="ArialMT" w:hAnsi="Arial" w:cs="Arial"/>
          <w:color w:val="000000"/>
        </w:rPr>
        <w:t>τα μέτρα θα βοηθήσουν στην προστασία του περιβάλλοντος.</w:t>
      </w:r>
    </w:p>
    <w:p w:rsidR="007846AB" w:rsidRPr="00356765" w:rsidRDefault="007846AB" w:rsidP="00DD1C38">
      <w:pPr>
        <w:autoSpaceDE w:val="0"/>
        <w:autoSpaceDN w:val="0"/>
        <w:adjustRightInd w:val="0"/>
        <w:spacing w:after="0" w:line="240" w:lineRule="auto"/>
        <w:jc w:val="both"/>
        <w:rPr>
          <w:rFonts w:ascii="Arial" w:eastAsia="ArialMT" w:hAnsi="Arial" w:cs="Arial"/>
          <w:color w:val="000000"/>
        </w:rPr>
      </w:pPr>
    </w:p>
    <w:p w:rsidR="00DD1C38" w:rsidRPr="00315CE0" w:rsidRDefault="00DD1C38" w:rsidP="00DD1C38">
      <w:pPr>
        <w:autoSpaceDE w:val="0"/>
        <w:autoSpaceDN w:val="0"/>
        <w:adjustRightInd w:val="0"/>
        <w:spacing w:after="0" w:line="240" w:lineRule="auto"/>
        <w:jc w:val="both"/>
        <w:rPr>
          <w:rFonts w:ascii="Arial" w:hAnsi="Arial" w:cs="Arial"/>
          <w:b/>
          <w:bCs/>
          <w:color w:val="000000"/>
          <w:sz w:val="24"/>
          <w:szCs w:val="24"/>
        </w:rPr>
      </w:pPr>
      <w:r w:rsidRPr="00DD1C38">
        <w:rPr>
          <w:rFonts w:ascii="Arial" w:hAnsi="Arial" w:cs="Arial"/>
          <w:b/>
          <w:bCs/>
          <w:color w:val="000000"/>
        </w:rPr>
        <w:t xml:space="preserve">6. </w:t>
      </w:r>
      <w:r w:rsidR="00315CE0" w:rsidRPr="00315CE0">
        <w:rPr>
          <w:b/>
          <w:sz w:val="24"/>
          <w:szCs w:val="24"/>
        </w:rPr>
        <w:t>ΠΕΡΙΕΧΟΜΕΝΟ ΤΗΣ ΣΥΣΚΕΥΑΣΙΑΣ ΚΑΙ ΛΟΙΠΕΣ ΠΛΗΡΟΦΟΡΙΕΣ</w:t>
      </w:r>
    </w:p>
    <w:p w:rsidR="007846AB" w:rsidRPr="00356765" w:rsidRDefault="007846AB" w:rsidP="00DD1C38">
      <w:pPr>
        <w:autoSpaceDE w:val="0"/>
        <w:autoSpaceDN w:val="0"/>
        <w:adjustRightInd w:val="0"/>
        <w:spacing w:after="0" w:line="240" w:lineRule="auto"/>
        <w:jc w:val="both"/>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 xml:space="preserve">Τι περιέχει το </w:t>
      </w:r>
      <w:r>
        <w:rPr>
          <w:rFonts w:ascii="Arial" w:hAnsi="Arial" w:cs="Arial"/>
          <w:b/>
          <w:bCs/>
          <w:color w:val="000000"/>
        </w:rPr>
        <w:t>Meropenil</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Kάθε φιαλίδιο περιέχει μεροπενέμη τριυδρική ισοδύναμη με 500mg άνυδρη Mεροπενέμη.</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Kάθε φιαλίδιο περιέχει μεροπενέμη τριυδρική ισοδύναμη με 1g άνυδρη Mεροπενέμη.</w:t>
      </w:r>
    </w:p>
    <w:p w:rsidR="007846AB" w:rsidRPr="00356765" w:rsidRDefault="007846AB" w:rsidP="00DD1C38">
      <w:pPr>
        <w:autoSpaceDE w:val="0"/>
        <w:autoSpaceDN w:val="0"/>
        <w:adjustRightInd w:val="0"/>
        <w:spacing w:after="0" w:line="240" w:lineRule="auto"/>
        <w:jc w:val="both"/>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 xml:space="preserve">Εμφάνιση του </w:t>
      </w:r>
      <w:r>
        <w:rPr>
          <w:rFonts w:ascii="Arial" w:hAnsi="Arial" w:cs="Arial"/>
          <w:b/>
          <w:bCs/>
          <w:color w:val="000000"/>
        </w:rPr>
        <w:t>Meropenil</w:t>
      </w:r>
      <w:r w:rsidRPr="00DD1C38">
        <w:rPr>
          <w:rFonts w:ascii="Arial" w:hAnsi="Arial" w:cs="Arial"/>
          <w:b/>
          <w:bCs/>
          <w:color w:val="000000"/>
        </w:rPr>
        <w:t xml:space="preserve"> και περιεχόμενο της συσκευασίας</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xml:space="preserve">To </w:t>
      </w:r>
      <w:r>
        <w:rPr>
          <w:rFonts w:ascii="Arial" w:eastAsia="ArialMT" w:hAnsi="Arial" w:cs="Arial"/>
          <w:color w:val="000000"/>
        </w:rPr>
        <w:t>Meropenil</w:t>
      </w:r>
      <w:r w:rsidRPr="00DD1C38">
        <w:rPr>
          <w:rFonts w:ascii="Arial" w:eastAsia="ArialMT" w:hAnsi="Arial" w:cs="Arial"/>
          <w:color w:val="000000"/>
        </w:rPr>
        <w:t xml:space="preserve"> είναι μία λευκή έως απαλά κίτρινη σκόνη για διάλυμα για ένεση ή έγχυση</w:t>
      </w:r>
    </w:p>
    <w:p w:rsidR="00DD1C38" w:rsidRPr="00745052" w:rsidRDefault="00745052" w:rsidP="00DD1C38">
      <w:pPr>
        <w:autoSpaceDE w:val="0"/>
        <w:autoSpaceDN w:val="0"/>
        <w:adjustRightInd w:val="0"/>
        <w:spacing w:after="0" w:line="240" w:lineRule="auto"/>
        <w:jc w:val="both"/>
        <w:rPr>
          <w:rFonts w:ascii="Arial" w:eastAsia="ArialMT" w:hAnsi="Arial" w:cs="Arial"/>
        </w:rPr>
      </w:pPr>
      <w:r w:rsidRPr="00745052">
        <w:rPr>
          <w:rFonts w:ascii="Arial" w:eastAsia="ArialMT" w:hAnsi="Arial" w:cs="Arial"/>
        </w:rPr>
        <w:t>Διατίθεται</w:t>
      </w:r>
      <w:r w:rsidR="00DD1C38" w:rsidRPr="00745052">
        <w:rPr>
          <w:rFonts w:ascii="Arial" w:eastAsia="ArialMT" w:hAnsi="Arial" w:cs="Arial"/>
        </w:rPr>
        <w:t xml:space="preserve"> σε κουτιά </w:t>
      </w:r>
      <w:r w:rsidRPr="00745052">
        <w:rPr>
          <w:rFonts w:ascii="Arial" w:eastAsia="ArialMT" w:hAnsi="Arial" w:cs="Arial"/>
        </w:rPr>
        <w:t xml:space="preserve">του ενός ή </w:t>
      </w:r>
      <w:r w:rsidR="00DD1C38" w:rsidRPr="00745052">
        <w:rPr>
          <w:rFonts w:ascii="Arial" w:eastAsia="ArialMT" w:hAnsi="Arial" w:cs="Arial"/>
        </w:rPr>
        <w:t>των 10 φιαλιδίων.</w:t>
      </w:r>
    </w:p>
    <w:p w:rsidR="007846AB" w:rsidRPr="00356765" w:rsidRDefault="007846AB" w:rsidP="00DD1C38">
      <w:pPr>
        <w:autoSpaceDE w:val="0"/>
        <w:autoSpaceDN w:val="0"/>
        <w:adjustRightInd w:val="0"/>
        <w:spacing w:after="0" w:line="240" w:lineRule="auto"/>
        <w:jc w:val="both"/>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Κάτοχος αδείας κυκλοφορία για Ελλάδα:</w:t>
      </w:r>
    </w:p>
    <w:p w:rsidR="007846AB" w:rsidRPr="00B701E5" w:rsidRDefault="007846AB" w:rsidP="007846AB">
      <w:pPr>
        <w:spacing w:after="0"/>
        <w:rPr>
          <w:rFonts w:ascii="Arial" w:eastAsia="Calibri" w:hAnsi="Arial" w:cs="Arial"/>
          <w:b/>
          <w:u w:val="single"/>
        </w:rPr>
      </w:pPr>
      <w:r w:rsidRPr="00B701E5">
        <w:rPr>
          <w:rFonts w:ascii="Arial" w:eastAsia="Calibri" w:hAnsi="Arial" w:cs="Arial"/>
          <w:lang w:val="en-US"/>
        </w:rPr>
        <w:t>VOCATE</w:t>
      </w:r>
      <w:r w:rsidRPr="00B701E5">
        <w:rPr>
          <w:rFonts w:ascii="Arial" w:eastAsia="Calibri" w:hAnsi="Arial" w:cs="Arial"/>
        </w:rPr>
        <w:t xml:space="preserve"> ΦΑΡΜΑΚΕΥΤΙΚΗ ΑΕ</w:t>
      </w:r>
    </w:p>
    <w:p w:rsidR="007846AB" w:rsidRPr="00B701E5" w:rsidRDefault="007846AB" w:rsidP="007846AB">
      <w:pPr>
        <w:tabs>
          <w:tab w:val="left" w:pos="0"/>
        </w:tabs>
        <w:spacing w:after="0"/>
        <w:rPr>
          <w:rFonts w:ascii="Arial" w:eastAsia="Calibri" w:hAnsi="Arial" w:cs="Arial"/>
        </w:rPr>
      </w:pPr>
      <w:r w:rsidRPr="00B701E5">
        <w:rPr>
          <w:rFonts w:ascii="Arial" w:eastAsia="Calibri" w:hAnsi="Arial" w:cs="Arial"/>
        </w:rPr>
        <w:t xml:space="preserve">ΓΟΥΝΑΡΗ 150 </w:t>
      </w:r>
    </w:p>
    <w:p w:rsidR="007846AB" w:rsidRPr="00B701E5" w:rsidRDefault="007846AB" w:rsidP="007846AB">
      <w:pPr>
        <w:tabs>
          <w:tab w:val="left" w:pos="0"/>
        </w:tabs>
        <w:spacing w:after="0"/>
        <w:rPr>
          <w:rFonts w:ascii="Arial" w:eastAsia="Calibri" w:hAnsi="Arial" w:cs="Arial"/>
        </w:rPr>
      </w:pPr>
      <w:r w:rsidRPr="00B701E5">
        <w:rPr>
          <w:rFonts w:ascii="Arial" w:eastAsia="Calibri" w:hAnsi="Arial" w:cs="Arial"/>
        </w:rPr>
        <w:t>166 74  ΓΛΥΦΑΔΑ</w:t>
      </w:r>
    </w:p>
    <w:p w:rsidR="007846AB" w:rsidRPr="00E9136A" w:rsidRDefault="007846AB" w:rsidP="007846AB">
      <w:pPr>
        <w:tabs>
          <w:tab w:val="left" w:pos="0"/>
        </w:tabs>
        <w:spacing w:after="0"/>
        <w:rPr>
          <w:rFonts w:ascii="Arial" w:eastAsia="Calibri" w:hAnsi="Arial" w:cs="Arial"/>
        </w:rPr>
      </w:pPr>
      <w:r w:rsidRPr="00B701E5">
        <w:rPr>
          <w:rFonts w:ascii="Arial" w:eastAsia="Calibri" w:hAnsi="Arial" w:cs="Arial"/>
        </w:rPr>
        <w:t xml:space="preserve"> ΑΘΗΝΑ </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Παρασκευαστής:</w:t>
      </w:r>
    </w:p>
    <w:p w:rsidR="007846AB" w:rsidRPr="00353EFF" w:rsidRDefault="00745052" w:rsidP="00DD1C38">
      <w:pPr>
        <w:autoSpaceDE w:val="0"/>
        <w:autoSpaceDN w:val="0"/>
        <w:adjustRightInd w:val="0"/>
        <w:spacing w:after="0" w:line="240" w:lineRule="auto"/>
        <w:jc w:val="both"/>
        <w:rPr>
          <w:rFonts w:ascii="Arial" w:hAnsi="Arial" w:cs="Arial"/>
          <w:bCs/>
          <w:color w:val="000000"/>
        </w:rPr>
      </w:pPr>
      <w:r w:rsidRPr="00745052">
        <w:rPr>
          <w:rFonts w:ascii="Arial" w:hAnsi="Arial" w:cs="Arial"/>
          <w:bCs/>
          <w:color w:val="000000"/>
          <w:lang w:val="en-US"/>
        </w:rPr>
        <w:lastRenderedPageBreak/>
        <w:t>REMEDINA</w:t>
      </w:r>
      <w:r w:rsidRPr="00353EFF">
        <w:rPr>
          <w:rFonts w:ascii="Arial" w:hAnsi="Arial" w:cs="Arial"/>
          <w:bCs/>
          <w:color w:val="000000"/>
        </w:rPr>
        <w:t xml:space="preserve"> </w:t>
      </w:r>
      <w:r w:rsidRPr="00745052">
        <w:rPr>
          <w:rFonts w:ascii="Arial" w:hAnsi="Arial" w:cs="Arial"/>
          <w:bCs/>
          <w:color w:val="000000"/>
          <w:lang w:val="en-US"/>
        </w:rPr>
        <w:t>ABEE</w:t>
      </w:r>
    </w:p>
    <w:p w:rsidR="00745052" w:rsidRPr="00353EFF" w:rsidRDefault="00745052" w:rsidP="00DD1C38">
      <w:pPr>
        <w:autoSpaceDE w:val="0"/>
        <w:autoSpaceDN w:val="0"/>
        <w:adjustRightInd w:val="0"/>
        <w:spacing w:after="0" w:line="240" w:lineRule="auto"/>
        <w:jc w:val="both"/>
        <w:rPr>
          <w:rFonts w:ascii="Arial" w:hAnsi="Arial" w:cs="Arial"/>
          <w:b/>
          <w:bCs/>
          <w:color w:val="000000"/>
        </w:rPr>
      </w:pPr>
    </w:p>
    <w:p w:rsidR="00A34475" w:rsidRPr="00356765" w:rsidRDefault="00A34475" w:rsidP="00DD1C38">
      <w:pPr>
        <w:autoSpaceDE w:val="0"/>
        <w:autoSpaceDN w:val="0"/>
        <w:adjustRightInd w:val="0"/>
        <w:spacing w:after="0" w:line="240" w:lineRule="auto"/>
        <w:jc w:val="both"/>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Τρόπος διάθεσης:</w:t>
      </w:r>
    </w:p>
    <w:p w:rsidR="00DD1C38" w:rsidRPr="00745052" w:rsidRDefault="00745052" w:rsidP="00DD1C38">
      <w:pPr>
        <w:autoSpaceDE w:val="0"/>
        <w:autoSpaceDN w:val="0"/>
        <w:adjustRightInd w:val="0"/>
        <w:spacing w:after="0" w:line="240" w:lineRule="auto"/>
        <w:jc w:val="both"/>
        <w:rPr>
          <w:rFonts w:ascii="Arial" w:eastAsia="ArialMT" w:hAnsi="Arial" w:cs="Arial"/>
          <w:color w:val="000000"/>
        </w:rPr>
      </w:pPr>
      <w:r w:rsidRPr="00745052">
        <w:rPr>
          <w:rFonts w:ascii="Arial" w:hAnsi="Arial" w:cs="Arial"/>
        </w:rPr>
        <w:t>Με περιορισμένη ιατρική συνταγή. Η έναρξη της θεραπείας γίνεται σε νοσοκομείο και μπορεί να συνεχίζεται εκτός νοσοκομείου, υπό την παρακολούθηση ιατρού. Αιτιολογημένη συνταγή φυλασσόμενη επί διετία.</w:t>
      </w:r>
    </w:p>
    <w:p w:rsidR="007846AB" w:rsidRPr="00356765" w:rsidRDefault="007846AB" w:rsidP="00DD1C38">
      <w:pPr>
        <w:autoSpaceDE w:val="0"/>
        <w:autoSpaceDN w:val="0"/>
        <w:adjustRightInd w:val="0"/>
        <w:spacing w:after="0" w:line="240" w:lineRule="auto"/>
        <w:jc w:val="both"/>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Το παρόν φύλλο οδηγιών χρήσης εγκρίθηκε για τελευταία φορά στις:</w:t>
      </w:r>
    </w:p>
    <w:p w:rsidR="00A34475" w:rsidRPr="00356765" w:rsidRDefault="00A34475" w:rsidP="00DD1C38">
      <w:pPr>
        <w:autoSpaceDE w:val="0"/>
        <w:autoSpaceDN w:val="0"/>
        <w:adjustRightInd w:val="0"/>
        <w:spacing w:after="0" w:line="240" w:lineRule="auto"/>
        <w:jc w:val="both"/>
        <w:rPr>
          <w:rFonts w:ascii="Arial" w:eastAsia="ArialMT" w:hAnsi="Arial" w:cs="Arial"/>
          <w:color w:val="000000"/>
        </w:rPr>
      </w:pP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Ιατρική συμβουλή</w:t>
      </w:r>
    </w:p>
    <w:p w:rsidR="00A34475" w:rsidRPr="00356765" w:rsidRDefault="00A34475"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Τα αντιβιοτικά χρησιμοποιούνται για τη θεραπεία λοιμώξεων που προκαλούνται από</w:t>
      </w: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xml:space="preserve">βακτήρια. Δεν έχουν </w:t>
      </w:r>
      <w:r w:rsidR="00356765" w:rsidRPr="00DD1C38">
        <w:rPr>
          <w:rFonts w:ascii="Arial" w:eastAsia="ArialMT" w:hAnsi="Arial" w:cs="Arial"/>
          <w:color w:val="000000"/>
        </w:rPr>
        <w:t>καμία</w:t>
      </w:r>
      <w:r w:rsidRPr="00DD1C38">
        <w:rPr>
          <w:rFonts w:ascii="Arial" w:eastAsia="ArialMT" w:hAnsi="Arial" w:cs="Arial"/>
          <w:color w:val="000000"/>
        </w:rPr>
        <w:t xml:space="preserve"> δράση σε λοιμώξεις που προκαλούνται από ιούς.</w:t>
      </w:r>
    </w:p>
    <w:p w:rsidR="00A34475" w:rsidRPr="00356765" w:rsidRDefault="00A34475"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Μερικές φορές μία λοίμωξη που προκαλείται από βακτήρια δεν ανταποκρίνεται σε μια</w:t>
      </w:r>
      <w:r w:rsidR="007846AB" w:rsidRPr="007846AB">
        <w:rPr>
          <w:rFonts w:ascii="Arial" w:eastAsia="ArialMT" w:hAnsi="Arial" w:cs="Arial"/>
          <w:color w:val="000000"/>
        </w:rPr>
        <w:t xml:space="preserve"> </w:t>
      </w:r>
      <w:r w:rsidRPr="00DD1C38">
        <w:rPr>
          <w:rFonts w:ascii="Arial" w:eastAsia="ArialMT" w:hAnsi="Arial" w:cs="Arial"/>
          <w:color w:val="000000"/>
        </w:rPr>
        <w:t>αντιβιοτική θεραπεία. Ένας από τους συνηθέστερους λόγους για να συμβεί αυτό είναι γιατί τα</w:t>
      </w:r>
      <w:r w:rsidR="007846AB" w:rsidRPr="007846AB">
        <w:rPr>
          <w:rFonts w:ascii="Arial" w:eastAsia="ArialMT" w:hAnsi="Arial" w:cs="Arial"/>
          <w:color w:val="000000"/>
        </w:rPr>
        <w:t xml:space="preserve"> </w:t>
      </w:r>
      <w:r w:rsidRPr="00DD1C38">
        <w:rPr>
          <w:rFonts w:ascii="Arial" w:eastAsia="ArialMT" w:hAnsi="Arial" w:cs="Arial"/>
          <w:color w:val="000000"/>
        </w:rPr>
        <w:t>βακτήρια που προκαλούν τη λοίμωξη είναι ανθεκτικά στο αντιβιοτικό που έχει ληφθεί. Αυτό</w:t>
      </w:r>
      <w:r w:rsidR="007846AB" w:rsidRPr="007846AB">
        <w:rPr>
          <w:rFonts w:ascii="Arial" w:eastAsia="ArialMT" w:hAnsi="Arial" w:cs="Arial"/>
          <w:color w:val="000000"/>
        </w:rPr>
        <w:t xml:space="preserve"> </w:t>
      </w:r>
      <w:r w:rsidRPr="00DD1C38">
        <w:rPr>
          <w:rFonts w:ascii="Arial" w:eastAsia="ArialMT" w:hAnsi="Arial" w:cs="Arial"/>
          <w:color w:val="000000"/>
        </w:rPr>
        <w:t>σημαίνει ότι μπορεί να επιβιώσουν και ακόμα να πολλαπλασιαστούν παρά τη χρήση του</w:t>
      </w:r>
      <w:r w:rsidR="007846AB" w:rsidRPr="007846AB">
        <w:rPr>
          <w:rFonts w:ascii="Arial" w:eastAsia="ArialMT" w:hAnsi="Arial" w:cs="Arial"/>
          <w:color w:val="000000"/>
        </w:rPr>
        <w:t xml:space="preserve"> </w:t>
      </w:r>
      <w:r w:rsidRPr="00DD1C38">
        <w:rPr>
          <w:rFonts w:ascii="Arial" w:eastAsia="ArialMT" w:hAnsi="Arial" w:cs="Arial"/>
          <w:color w:val="000000"/>
        </w:rPr>
        <w:t>αντιβιοτικού.</w:t>
      </w:r>
    </w:p>
    <w:p w:rsidR="00A34475" w:rsidRPr="00356765" w:rsidRDefault="00A34475"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Τα βακτήρια μπορεί να αναπτύξουν αντίσταση στα αντιβιοτικά για πάρα πολλούς λόγους.</w:t>
      </w: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Χρησιμοποιώντας τα αντιβιοτικά προσεκτικά μπορεί να βοηθήσετε ώστε να μειωθεί η</w:t>
      </w: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πιθανότητα να γίνουν τα βακτήρια ανθεκτικά σ’ αυτά.</w:t>
      </w:r>
    </w:p>
    <w:p w:rsidR="00A34475" w:rsidRPr="00356765" w:rsidRDefault="00A34475"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p>
    <w:p w:rsidR="00DD1C38" w:rsidRPr="00356765"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Όταν ο γιατρός σας συνταγογραφεί μία θεραπεία με αντιβιοτικά έχει σκοπό να θεραπεύσει</w:t>
      </w:r>
      <w:r w:rsidR="007846AB" w:rsidRPr="007846AB">
        <w:rPr>
          <w:rFonts w:ascii="Arial" w:eastAsia="ArialMT" w:hAnsi="Arial" w:cs="Arial"/>
          <w:color w:val="000000"/>
        </w:rPr>
        <w:t xml:space="preserve"> </w:t>
      </w:r>
      <w:r w:rsidRPr="00DD1C38">
        <w:rPr>
          <w:rFonts w:ascii="Arial" w:eastAsia="ArialMT" w:hAnsi="Arial" w:cs="Arial"/>
          <w:color w:val="000000"/>
        </w:rPr>
        <w:t>μόνο την ασθένειά σας. Δίνοντας προσοχή στις ακόλουθες συμβουλές θα βοηθήσετε να</w:t>
      </w:r>
      <w:r w:rsidR="007846AB" w:rsidRPr="007846AB">
        <w:rPr>
          <w:rFonts w:ascii="Arial" w:eastAsia="ArialMT" w:hAnsi="Arial" w:cs="Arial"/>
          <w:color w:val="000000"/>
        </w:rPr>
        <w:t xml:space="preserve"> </w:t>
      </w:r>
      <w:r w:rsidRPr="00DD1C38">
        <w:rPr>
          <w:rFonts w:ascii="Arial" w:eastAsia="ArialMT" w:hAnsi="Arial" w:cs="Arial"/>
          <w:color w:val="000000"/>
        </w:rPr>
        <w:t>εμποδιστεί η ανάπτυξη ανθεκτικότητας των βακτηρίων που μπορεί να σταματήσει τη δράση</w:t>
      </w:r>
      <w:r w:rsidR="007846AB" w:rsidRPr="007846AB">
        <w:rPr>
          <w:rFonts w:ascii="Arial" w:eastAsia="ArialMT" w:hAnsi="Arial" w:cs="Arial"/>
          <w:color w:val="000000"/>
        </w:rPr>
        <w:t xml:space="preserve"> </w:t>
      </w:r>
      <w:r w:rsidRPr="00DD1C38">
        <w:rPr>
          <w:rFonts w:ascii="Arial" w:eastAsia="ArialMT" w:hAnsi="Arial" w:cs="Arial"/>
          <w:color w:val="000000"/>
        </w:rPr>
        <w:t>του αντιβιοτικού.</w:t>
      </w:r>
    </w:p>
    <w:p w:rsidR="00A34475" w:rsidRPr="00356765" w:rsidRDefault="00A34475"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1. Είναι πολύ σημαντικό να λαμβάνετε το αντιβιοτικό στη σωστή δοσολογία, τη σωστή</w:t>
      </w:r>
      <w:r w:rsidR="007846AB" w:rsidRPr="007846AB">
        <w:rPr>
          <w:rFonts w:ascii="Arial" w:eastAsia="ArialMT" w:hAnsi="Arial" w:cs="Arial"/>
          <w:color w:val="000000"/>
        </w:rPr>
        <w:t xml:space="preserve"> </w:t>
      </w:r>
      <w:r w:rsidRPr="00DD1C38">
        <w:rPr>
          <w:rFonts w:ascii="Arial" w:eastAsia="ArialMT" w:hAnsi="Arial" w:cs="Arial"/>
          <w:color w:val="000000"/>
        </w:rPr>
        <w:t>ώρα και για το σωστό αριθμό ημερών. Διαβάστε</w:t>
      </w:r>
      <w:r w:rsidR="00A34475" w:rsidRPr="00A34475">
        <w:rPr>
          <w:rFonts w:ascii="Arial" w:eastAsia="ArialMT" w:hAnsi="Arial" w:cs="Arial"/>
          <w:color w:val="000000"/>
        </w:rPr>
        <w:t xml:space="preserve"> </w:t>
      </w:r>
      <w:r w:rsidRPr="00DD1C38">
        <w:rPr>
          <w:rFonts w:ascii="Arial" w:eastAsia="ArialMT" w:hAnsi="Arial" w:cs="Arial"/>
          <w:color w:val="000000"/>
        </w:rPr>
        <w:t>τις οδηγίες στην ετικέτα και αν δεν</w:t>
      </w:r>
      <w:r w:rsidR="007846AB" w:rsidRPr="007846AB">
        <w:rPr>
          <w:rFonts w:ascii="Arial" w:eastAsia="ArialMT" w:hAnsi="Arial" w:cs="Arial"/>
          <w:color w:val="000000"/>
        </w:rPr>
        <w:t xml:space="preserve"> </w:t>
      </w:r>
      <w:r w:rsidRPr="00DD1C38">
        <w:rPr>
          <w:rFonts w:ascii="Arial" w:eastAsia="ArialMT" w:hAnsi="Arial" w:cs="Arial"/>
          <w:color w:val="000000"/>
        </w:rPr>
        <w:t>καταλαβαίνετε κάτι ρωτήστε το γιατρό ή το φαρμακοποιό σας να σας το εξηγήσει.</w:t>
      </w: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2. Δεν πρέπει να παίρνετε αντιβιοτικά εκτός αν έχουν συνταγογραφηθεί ειδικά για εσάς</w:t>
      </w:r>
      <w:r w:rsidR="007846AB" w:rsidRPr="007846AB">
        <w:rPr>
          <w:rFonts w:ascii="Arial" w:eastAsia="ArialMT" w:hAnsi="Arial" w:cs="Arial"/>
          <w:color w:val="000000"/>
        </w:rPr>
        <w:t xml:space="preserve"> </w:t>
      </w:r>
      <w:r w:rsidRPr="00DD1C38">
        <w:rPr>
          <w:rFonts w:ascii="Arial" w:eastAsia="ArialMT" w:hAnsi="Arial" w:cs="Arial"/>
          <w:color w:val="000000"/>
        </w:rPr>
        <w:t>και πρέπει να τα χρησιμοποιείται για τη θεραπεία της λοίμωξης για την οποία έχουν</w:t>
      </w:r>
      <w:r w:rsidR="007846AB" w:rsidRPr="007846AB">
        <w:rPr>
          <w:rFonts w:ascii="Arial" w:eastAsia="ArialMT" w:hAnsi="Arial" w:cs="Arial"/>
          <w:color w:val="000000"/>
        </w:rPr>
        <w:t xml:space="preserve"> </w:t>
      </w:r>
      <w:r w:rsidRPr="00DD1C38">
        <w:rPr>
          <w:rFonts w:ascii="Arial" w:eastAsia="ArialMT" w:hAnsi="Arial" w:cs="Arial"/>
          <w:color w:val="000000"/>
        </w:rPr>
        <w:t>συνταγογραφηθεί.</w:t>
      </w: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3. Δεν πρέπει να παίρνετε αντιβιοτικά τα οποία είχαν συνταγογραφηθεί σε άλλους</w:t>
      </w: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ανθρώπους ακόμα και αν είχαν μία λοίμωξη παρόμοια με τη δική σας</w:t>
      </w: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4. Δεν πρέπει να δίνετε αντιβιοτικά που έχουν συνταγογραφηθεί για εσάς σε άλλους</w:t>
      </w: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ανθρώπους.</w:t>
      </w: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5. Αν σας έχει περισσέψει αντιβιοτικό μετά την ολοκλήρωση της θεραπείας όπως σας</w:t>
      </w: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είχε δοθεί από το γιατρό σας πρέπει να επιστρέψετε το υπόλοιπο στο φαρμακείο για</w:t>
      </w:r>
    </w:p>
    <w:p w:rsidR="00DD1C38" w:rsidRPr="00DD1C38" w:rsidRDefault="00DD1C38" w:rsidP="00A344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τη σωστή απόρριψή του.</w:t>
      </w:r>
    </w:p>
    <w:p w:rsidR="00A34475" w:rsidRPr="00356765" w:rsidRDefault="00A34475" w:rsidP="00DD1C38">
      <w:pPr>
        <w:autoSpaceDE w:val="0"/>
        <w:autoSpaceDN w:val="0"/>
        <w:adjustRightInd w:val="0"/>
        <w:spacing w:after="0" w:line="240" w:lineRule="auto"/>
        <w:jc w:val="both"/>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Οι πληροφορίες που ακολουθούν απευθύνονται μόνο σε γιατρούς ή επαγγελματίες</w:t>
      </w:r>
      <w:r w:rsidR="007846AB" w:rsidRPr="007846AB">
        <w:rPr>
          <w:rFonts w:ascii="Arial" w:hAnsi="Arial" w:cs="Arial"/>
          <w:b/>
          <w:bCs/>
          <w:color w:val="000000"/>
        </w:rPr>
        <w:t xml:space="preserve"> </w:t>
      </w:r>
      <w:r w:rsidRPr="00DD1C38">
        <w:rPr>
          <w:rFonts w:ascii="Arial" w:hAnsi="Arial" w:cs="Arial"/>
          <w:b/>
          <w:bCs/>
          <w:color w:val="000000"/>
        </w:rPr>
        <w:t>του τομέα υγειονομικής περίθαλψης:</w:t>
      </w:r>
    </w:p>
    <w:p w:rsidR="00A34475" w:rsidRPr="00356765" w:rsidRDefault="00A34475" w:rsidP="00DD1C38">
      <w:pPr>
        <w:autoSpaceDE w:val="0"/>
        <w:autoSpaceDN w:val="0"/>
        <w:adjustRightInd w:val="0"/>
        <w:spacing w:after="0" w:line="240" w:lineRule="auto"/>
        <w:jc w:val="both"/>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 xml:space="preserve">Οδηγίες χορήγησης του </w:t>
      </w:r>
      <w:r>
        <w:rPr>
          <w:rFonts w:ascii="Arial" w:hAnsi="Arial" w:cs="Arial"/>
          <w:b/>
          <w:bCs/>
          <w:color w:val="000000"/>
        </w:rPr>
        <w:t>Meropenil</w:t>
      </w:r>
      <w:r w:rsidRPr="00DD1C38">
        <w:rPr>
          <w:rFonts w:ascii="Arial" w:hAnsi="Arial" w:cs="Arial"/>
          <w:b/>
          <w:bCs/>
          <w:color w:val="000000"/>
        </w:rPr>
        <w:t xml:space="preserve"> στον εαυτό σας ή σε κάποιον άλλον στο σπίτι.</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Mερικοί ασθενείς, γονείς και άτομα που φροντίζουν τον ασθενή έχουν εκπαιδευτεί να</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xml:space="preserve">χορηγούν το </w:t>
      </w:r>
      <w:r>
        <w:rPr>
          <w:rFonts w:ascii="Arial" w:eastAsia="ArialMT" w:hAnsi="Arial" w:cs="Arial"/>
          <w:color w:val="000000"/>
        </w:rPr>
        <w:t>Meropenil</w:t>
      </w:r>
      <w:r w:rsidRPr="00DD1C38">
        <w:rPr>
          <w:rFonts w:ascii="Arial" w:eastAsia="ArialMT" w:hAnsi="Arial" w:cs="Arial"/>
          <w:color w:val="000000"/>
        </w:rPr>
        <w:t xml:space="preserve"> στο σπίτι.</w:t>
      </w:r>
    </w:p>
    <w:p w:rsidR="00A34475" w:rsidRPr="00356765" w:rsidRDefault="00A34475" w:rsidP="00DD1C38">
      <w:pPr>
        <w:autoSpaceDE w:val="0"/>
        <w:autoSpaceDN w:val="0"/>
        <w:adjustRightInd w:val="0"/>
        <w:spacing w:after="0" w:line="240" w:lineRule="auto"/>
        <w:jc w:val="both"/>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Προσοχή – Πρέπει να χορηγήσετε το φάρμακο αυτό στον εαυτό σας ή σε κάποιον</w:t>
      </w:r>
      <w:r w:rsidR="007846AB" w:rsidRPr="007846AB">
        <w:rPr>
          <w:rFonts w:ascii="Arial" w:hAnsi="Arial" w:cs="Arial"/>
          <w:b/>
          <w:bCs/>
          <w:color w:val="000000"/>
        </w:rPr>
        <w:t xml:space="preserve"> </w:t>
      </w:r>
      <w:r w:rsidRPr="00DD1C38">
        <w:rPr>
          <w:rFonts w:ascii="Arial" w:hAnsi="Arial" w:cs="Arial"/>
          <w:b/>
          <w:bCs/>
          <w:color w:val="000000"/>
        </w:rPr>
        <w:t>άλλον στο σπίτι μόνο μετά από εκπαίδευση που σας έχει γίνει από γιατρό ή</w:t>
      </w:r>
      <w:r w:rsidR="007846AB" w:rsidRPr="007846AB">
        <w:rPr>
          <w:rFonts w:ascii="Arial" w:hAnsi="Arial" w:cs="Arial"/>
          <w:b/>
          <w:bCs/>
          <w:color w:val="000000"/>
        </w:rPr>
        <w:t xml:space="preserve"> </w:t>
      </w:r>
      <w:r w:rsidRPr="00DD1C38">
        <w:rPr>
          <w:rFonts w:ascii="Arial" w:hAnsi="Arial" w:cs="Arial"/>
          <w:b/>
          <w:bCs/>
          <w:color w:val="000000"/>
        </w:rPr>
        <w:t>νοσηλευτή.</w:t>
      </w:r>
    </w:p>
    <w:p w:rsidR="007846AB" w:rsidRPr="00356765" w:rsidRDefault="007846AB" w:rsidP="00DD1C38">
      <w:pPr>
        <w:autoSpaceDE w:val="0"/>
        <w:autoSpaceDN w:val="0"/>
        <w:adjustRightInd w:val="0"/>
        <w:spacing w:after="0" w:line="240" w:lineRule="auto"/>
        <w:jc w:val="both"/>
        <w:rPr>
          <w:rFonts w:ascii="Arial" w:hAnsi="Arial" w:cs="Arial"/>
          <w:b/>
          <w:bCs/>
          <w:color w:val="000000"/>
        </w:rPr>
      </w:pPr>
      <w:bookmarkStart w:id="0" w:name="_GoBack"/>
      <w:bookmarkEnd w:id="0"/>
    </w:p>
    <w:p w:rsidR="001268A9" w:rsidRPr="001268A9" w:rsidRDefault="00DD1C38" w:rsidP="001268A9">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 xml:space="preserve">Πώς να ετοιμάσετε </w:t>
      </w:r>
      <w:r w:rsidR="001268A9">
        <w:rPr>
          <w:rFonts w:ascii="Arial" w:hAnsi="Arial" w:cs="Arial"/>
          <w:b/>
          <w:bCs/>
          <w:color w:val="000000"/>
        </w:rPr>
        <w:t xml:space="preserve">αυτό </w:t>
      </w:r>
      <w:r w:rsidRPr="00DD1C38">
        <w:rPr>
          <w:rFonts w:ascii="Arial" w:hAnsi="Arial" w:cs="Arial"/>
          <w:b/>
          <w:bCs/>
          <w:color w:val="000000"/>
        </w:rPr>
        <w:t>το φάρμακο</w:t>
      </w:r>
    </w:p>
    <w:p w:rsidR="001268A9" w:rsidRPr="001268A9" w:rsidRDefault="001268A9" w:rsidP="001268A9">
      <w:pPr>
        <w:autoSpaceDE w:val="0"/>
        <w:autoSpaceDN w:val="0"/>
        <w:adjustRightInd w:val="0"/>
        <w:spacing w:after="0" w:line="240" w:lineRule="auto"/>
        <w:jc w:val="both"/>
        <w:rPr>
          <w:rFonts w:ascii="Arial" w:hAnsi="Arial" w:cs="Arial"/>
          <w:b/>
          <w:bCs/>
          <w:color w:val="000000"/>
        </w:rPr>
      </w:pPr>
    </w:p>
    <w:p w:rsidR="001268A9" w:rsidRPr="00DD1C38" w:rsidRDefault="001268A9" w:rsidP="001268A9">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Το φάρμακο πρέπει να αναμιχθεί με κάποιο υγρό (το διαλύτη). Ο γιατρός σας θα σας</w:t>
      </w:r>
      <w:r w:rsidRPr="007846AB">
        <w:rPr>
          <w:rFonts w:ascii="Arial" w:eastAsia="ArialMT" w:hAnsi="Arial" w:cs="Arial"/>
          <w:color w:val="000000"/>
        </w:rPr>
        <w:t xml:space="preserve"> </w:t>
      </w:r>
      <w:r w:rsidRPr="00DD1C38">
        <w:rPr>
          <w:rFonts w:ascii="Arial" w:eastAsia="ArialMT" w:hAnsi="Arial" w:cs="Arial"/>
          <w:color w:val="000000"/>
        </w:rPr>
        <w:t>πει την ποσότητα του διαλύτη που θα χρησιμοποιήσετε.</w:t>
      </w:r>
    </w:p>
    <w:p w:rsidR="001268A9" w:rsidRPr="00DD1C38" w:rsidRDefault="001268A9" w:rsidP="001268A9">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Χρησιμοποιήστε το φάρμακο αμέσως μόλις το ετοιμάσετε. Να μην το καταψύχεται.</w:t>
      </w:r>
    </w:p>
    <w:p w:rsidR="00DD1C38" w:rsidRPr="00DD1C38" w:rsidRDefault="00DD1C38" w:rsidP="00DD1C38">
      <w:pPr>
        <w:autoSpaceDE w:val="0"/>
        <w:autoSpaceDN w:val="0"/>
        <w:adjustRightInd w:val="0"/>
        <w:spacing w:after="0" w:line="240" w:lineRule="auto"/>
        <w:jc w:val="both"/>
        <w:rPr>
          <w:rFonts w:ascii="Arial" w:hAnsi="Arial" w:cs="Arial"/>
          <w:b/>
          <w:bCs/>
          <w:color w:val="000000"/>
        </w:rPr>
      </w:pPr>
    </w:p>
    <w:p w:rsidR="00DD1C38" w:rsidRPr="00356765" w:rsidRDefault="00DD1C38" w:rsidP="00B15474">
      <w:pPr>
        <w:pStyle w:val="a3"/>
        <w:numPr>
          <w:ilvl w:val="0"/>
          <w:numId w:val="4"/>
        </w:numPr>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Πλύνετε τα χέρια σας και στεγνώστε τα πολύ</w:t>
      </w:r>
      <w:r w:rsidR="00B15474" w:rsidRPr="00B15474">
        <w:rPr>
          <w:rFonts w:ascii="Arial" w:eastAsia="ArialMT" w:hAnsi="Arial" w:cs="Arial"/>
          <w:color w:val="000000"/>
        </w:rPr>
        <w:t xml:space="preserve"> </w:t>
      </w:r>
      <w:r w:rsidRPr="00B15474">
        <w:rPr>
          <w:rFonts w:ascii="Arial" w:eastAsia="ArialMT" w:hAnsi="Arial" w:cs="Arial"/>
          <w:color w:val="000000"/>
        </w:rPr>
        <w:t>καλά. Προετοιμάστε μια καθαρή</w:t>
      </w:r>
      <w:r w:rsidR="00B15474" w:rsidRPr="00B15474">
        <w:rPr>
          <w:rFonts w:ascii="Arial" w:eastAsia="ArialMT" w:hAnsi="Arial" w:cs="Arial"/>
          <w:color w:val="000000"/>
        </w:rPr>
        <w:t xml:space="preserve"> </w:t>
      </w:r>
      <w:r w:rsidRPr="00B15474">
        <w:rPr>
          <w:rFonts w:ascii="Arial" w:eastAsia="ArialMT" w:hAnsi="Arial" w:cs="Arial"/>
          <w:color w:val="000000"/>
        </w:rPr>
        <w:t>περιοχή προετοιμασίας.</w:t>
      </w:r>
    </w:p>
    <w:p w:rsidR="00B15474" w:rsidRPr="00B15474" w:rsidRDefault="00B15474" w:rsidP="00B15474">
      <w:pPr>
        <w:pStyle w:val="a3"/>
        <w:numPr>
          <w:ilvl w:val="0"/>
          <w:numId w:val="4"/>
        </w:numPr>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Μετακινήστε το φιαλίδιο του Meropenil από τη συσκευασία. Ελέγξτε το φιαλίδιο και την ημερομηνία λήξης. Ελέγξτε αν το φιαλίδιο είναι εντάξει και δεν έχει φθορές.</w:t>
      </w:r>
    </w:p>
    <w:p w:rsidR="00DD1C38" w:rsidRPr="00B15474" w:rsidRDefault="00DD1C38" w:rsidP="00DD1C38">
      <w:pPr>
        <w:pStyle w:val="a3"/>
        <w:numPr>
          <w:ilvl w:val="0"/>
          <w:numId w:val="4"/>
        </w:numPr>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Μετακινήστε το χρωματιστό καπάκι και</w:t>
      </w:r>
      <w:r w:rsidR="00B15474" w:rsidRPr="00B15474">
        <w:rPr>
          <w:rFonts w:ascii="Arial" w:eastAsia="ArialMT" w:hAnsi="Arial" w:cs="Arial"/>
          <w:color w:val="000000"/>
        </w:rPr>
        <w:t xml:space="preserve"> </w:t>
      </w:r>
      <w:r w:rsidRPr="00B15474">
        <w:rPr>
          <w:rFonts w:ascii="Arial" w:eastAsia="ArialMT" w:hAnsi="Arial" w:cs="Arial"/>
          <w:color w:val="000000"/>
        </w:rPr>
        <w:t>καθαρίστε το γκρι λαστιχένιο πώμα με ένα</w:t>
      </w:r>
      <w:r w:rsidR="00B15474" w:rsidRPr="00B15474">
        <w:rPr>
          <w:rFonts w:ascii="Arial" w:eastAsia="ArialMT" w:hAnsi="Arial" w:cs="Arial"/>
          <w:color w:val="000000"/>
        </w:rPr>
        <w:t xml:space="preserve"> </w:t>
      </w:r>
      <w:r w:rsidRPr="00B15474">
        <w:rPr>
          <w:rFonts w:ascii="Arial" w:eastAsia="ArialMT" w:hAnsi="Arial" w:cs="Arial"/>
          <w:color w:val="000000"/>
        </w:rPr>
        <w:t>αλκοολικό μαντηλάκι. Αφήστε το λαστιχένιο πώμα να στεγνώσει.</w:t>
      </w:r>
    </w:p>
    <w:p w:rsidR="00DD1C38" w:rsidRPr="00B15474" w:rsidRDefault="00DD1C38" w:rsidP="00DD1C38">
      <w:pPr>
        <w:pStyle w:val="a3"/>
        <w:numPr>
          <w:ilvl w:val="0"/>
          <w:numId w:val="4"/>
        </w:numPr>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Τοποθετήστε μία καινούρια αποστειρωμένη</w:t>
      </w:r>
      <w:r w:rsidR="00B15474" w:rsidRPr="00B15474">
        <w:rPr>
          <w:rFonts w:ascii="Arial" w:eastAsia="ArialMT" w:hAnsi="Arial" w:cs="Arial"/>
          <w:color w:val="000000"/>
        </w:rPr>
        <w:t xml:space="preserve"> </w:t>
      </w:r>
      <w:r w:rsidRPr="00B15474">
        <w:rPr>
          <w:rFonts w:ascii="Arial" w:eastAsia="ArialMT" w:hAnsi="Arial" w:cs="Arial"/>
          <w:color w:val="000000"/>
        </w:rPr>
        <w:t>βελόνα σε μία καινούρια αποστειρωμένη</w:t>
      </w:r>
      <w:r w:rsidR="00B15474" w:rsidRPr="00B15474">
        <w:rPr>
          <w:rFonts w:ascii="Arial" w:eastAsia="ArialMT" w:hAnsi="Arial" w:cs="Arial"/>
          <w:color w:val="000000"/>
        </w:rPr>
        <w:t xml:space="preserve"> </w:t>
      </w:r>
      <w:r w:rsidRPr="00B15474">
        <w:rPr>
          <w:rFonts w:ascii="Arial" w:eastAsia="ArialMT" w:hAnsi="Arial" w:cs="Arial"/>
          <w:color w:val="000000"/>
        </w:rPr>
        <w:t>σύριγγα χωρίς να αγγίξετε τα άκρα.</w:t>
      </w:r>
    </w:p>
    <w:p w:rsidR="00DD1C38" w:rsidRPr="00B15474" w:rsidRDefault="00DD1C38" w:rsidP="00DD1C38">
      <w:pPr>
        <w:pStyle w:val="a3"/>
        <w:numPr>
          <w:ilvl w:val="0"/>
          <w:numId w:val="4"/>
        </w:numPr>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Ρίξτε τη συνιστώμενη ποσότητα του στείρου</w:t>
      </w:r>
      <w:r w:rsidR="00B15474" w:rsidRPr="00B15474">
        <w:rPr>
          <w:rFonts w:ascii="Arial" w:eastAsia="ArialMT" w:hAnsi="Arial" w:cs="Arial"/>
          <w:color w:val="000000"/>
        </w:rPr>
        <w:t xml:space="preserve"> </w:t>
      </w:r>
      <w:r w:rsidRPr="00B15474">
        <w:rPr>
          <w:rFonts w:ascii="Arial" w:eastAsia="ArialMT" w:hAnsi="Arial" w:cs="Arial"/>
          <w:color w:val="000000"/>
        </w:rPr>
        <w:t>“</w:t>
      </w:r>
      <w:r w:rsidRPr="00B15474">
        <w:rPr>
          <w:rFonts w:ascii="Arial" w:eastAsia="ArialMT" w:hAnsi="Arial" w:cs="Arial"/>
          <w:color w:val="000000"/>
          <w:lang w:val="en-US"/>
        </w:rPr>
        <w:t>Water</w:t>
      </w:r>
      <w:r w:rsidRPr="00B15474">
        <w:rPr>
          <w:rFonts w:ascii="Arial" w:eastAsia="ArialMT" w:hAnsi="Arial" w:cs="Arial"/>
          <w:color w:val="000000"/>
        </w:rPr>
        <w:t xml:space="preserve"> </w:t>
      </w:r>
      <w:r w:rsidRPr="00B15474">
        <w:rPr>
          <w:rFonts w:ascii="Arial" w:eastAsia="ArialMT" w:hAnsi="Arial" w:cs="Arial"/>
          <w:color w:val="000000"/>
          <w:lang w:val="en-US"/>
        </w:rPr>
        <w:t>for</w:t>
      </w:r>
      <w:r w:rsidRPr="00B15474">
        <w:rPr>
          <w:rFonts w:ascii="Arial" w:eastAsia="ArialMT" w:hAnsi="Arial" w:cs="Arial"/>
          <w:color w:val="000000"/>
        </w:rPr>
        <w:t xml:space="preserve"> </w:t>
      </w:r>
      <w:r w:rsidRPr="00B15474">
        <w:rPr>
          <w:rFonts w:ascii="Arial" w:eastAsia="ArialMT" w:hAnsi="Arial" w:cs="Arial"/>
          <w:color w:val="000000"/>
          <w:lang w:val="en-US"/>
        </w:rPr>
        <w:t>Injections</w:t>
      </w:r>
      <w:r w:rsidRPr="00B15474">
        <w:rPr>
          <w:rFonts w:ascii="Arial" w:eastAsia="ArialMT" w:hAnsi="Arial" w:cs="Arial"/>
          <w:color w:val="000000"/>
        </w:rPr>
        <w:t>” μέσα στη σύριγγα.</w:t>
      </w:r>
    </w:p>
    <w:p w:rsidR="00B15474" w:rsidRPr="00356765" w:rsidRDefault="00B15474" w:rsidP="00B15474">
      <w:pPr>
        <w:pStyle w:val="a3"/>
        <w:autoSpaceDE w:val="0"/>
        <w:autoSpaceDN w:val="0"/>
        <w:adjustRightInd w:val="0"/>
        <w:spacing w:after="0" w:line="240" w:lineRule="auto"/>
        <w:jc w:val="both"/>
        <w:rPr>
          <w:rFonts w:ascii="Arial" w:eastAsia="ArialMT" w:hAnsi="Arial" w:cs="Arial"/>
          <w:color w:val="000000"/>
        </w:rPr>
      </w:pPr>
    </w:p>
    <w:p w:rsidR="00B15474" w:rsidRPr="00B15474" w:rsidRDefault="00B15474" w:rsidP="00B15474">
      <w:pPr>
        <w:pStyle w:val="a3"/>
        <w:autoSpaceDE w:val="0"/>
        <w:autoSpaceDN w:val="0"/>
        <w:adjustRightInd w:val="0"/>
        <w:spacing w:after="0" w:line="240" w:lineRule="auto"/>
        <w:jc w:val="both"/>
        <w:rPr>
          <w:rFonts w:ascii="Arial" w:eastAsia="ArialMT" w:hAnsi="Arial" w:cs="Arial"/>
          <w:color w:val="000000"/>
        </w:rPr>
      </w:pP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Η ποσότητα υγρού που θα χρειαστείτε φαίνεται στον παρακάτω πίνακα:</w:t>
      </w:r>
    </w:p>
    <w:p w:rsidR="00B15474" w:rsidRPr="00356765" w:rsidRDefault="00B15474" w:rsidP="00DD1C38">
      <w:pPr>
        <w:autoSpaceDE w:val="0"/>
        <w:autoSpaceDN w:val="0"/>
        <w:adjustRightInd w:val="0"/>
        <w:spacing w:after="0" w:line="240" w:lineRule="auto"/>
        <w:jc w:val="both"/>
        <w:rPr>
          <w:rFonts w:ascii="Arial" w:eastAsia="ArialMT" w:hAnsi="Arial" w:cs="Arial"/>
          <w:color w:val="000000"/>
        </w:rPr>
      </w:pPr>
    </w:p>
    <w:p w:rsidR="00DD1C38" w:rsidRPr="00DD1C38" w:rsidRDefault="00DD1C38" w:rsidP="007846A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 xml:space="preserve">Δόση </w:t>
      </w:r>
      <w:r>
        <w:rPr>
          <w:rFonts w:ascii="Arial" w:eastAsia="ArialMT" w:hAnsi="Arial" w:cs="Arial"/>
          <w:color w:val="000000"/>
        </w:rPr>
        <w:t>Meropenil</w:t>
      </w:r>
      <w:r w:rsidRPr="00DD1C38">
        <w:rPr>
          <w:rFonts w:ascii="Arial" w:eastAsia="ArialMT" w:hAnsi="Arial" w:cs="Arial"/>
          <w:color w:val="000000"/>
        </w:rPr>
        <w:t xml:space="preserve"> </w:t>
      </w:r>
      <w:r w:rsidR="007846AB" w:rsidRPr="007846AB">
        <w:rPr>
          <w:rFonts w:ascii="Arial" w:eastAsia="ArialMT" w:hAnsi="Arial" w:cs="Arial"/>
          <w:color w:val="000000"/>
        </w:rPr>
        <w:tab/>
      </w:r>
      <w:r w:rsidRPr="00DD1C38">
        <w:rPr>
          <w:rFonts w:ascii="Arial" w:eastAsia="ArialMT" w:hAnsi="Arial" w:cs="Arial"/>
          <w:color w:val="000000"/>
        </w:rPr>
        <w:t>Ποσότητα του “Water for Injections” για διάλυση</w:t>
      </w:r>
    </w:p>
    <w:p w:rsidR="00DD1C38" w:rsidRPr="007846AB" w:rsidRDefault="00DD1C38" w:rsidP="007846A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Arial" w:eastAsia="ArialMT" w:hAnsi="Arial" w:cs="Arial"/>
          <w:color w:val="000000"/>
        </w:rPr>
      </w:pPr>
      <w:r w:rsidRPr="007846AB">
        <w:rPr>
          <w:rFonts w:ascii="Arial" w:eastAsia="ArialMT" w:hAnsi="Arial" w:cs="Arial"/>
          <w:color w:val="000000"/>
        </w:rPr>
        <w:t>500</w:t>
      </w:r>
      <w:r w:rsidRPr="00DD1C38">
        <w:rPr>
          <w:rFonts w:ascii="Arial" w:eastAsia="ArialMT" w:hAnsi="Arial" w:cs="Arial"/>
          <w:color w:val="000000"/>
          <w:lang w:val="en-US"/>
        </w:rPr>
        <w:t>mg</w:t>
      </w:r>
      <w:r w:rsidRPr="007846AB">
        <w:rPr>
          <w:rFonts w:ascii="Arial" w:eastAsia="ArialMT" w:hAnsi="Arial" w:cs="Arial"/>
          <w:color w:val="000000"/>
        </w:rPr>
        <w:t xml:space="preserve"> </w:t>
      </w:r>
      <w:r w:rsidR="007846AB" w:rsidRPr="007846AB">
        <w:rPr>
          <w:rFonts w:ascii="Arial" w:eastAsia="ArialMT" w:hAnsi="Arial" w:cs="Arial"/>
          <w:color w:val="000000"/>
        </w:rPr>
        <w:tab/>
      </w:r>
      <w:r w:rsidR="007846AB" w:rsidRPr="007846AB">
        <w:rPr>
          <w:rFonts w:ascii="Arial" w:eastAsia="ArialMT" w:hAnsi="Arial" w:cs="Arial"/>
          <w:color w:val="000000"/>
        </w:rPr>
        <w:tab/>
      </w:r>
      <w:r w:rsidRPr="007846AB">
        <w:rPr>
          <w:rFonts w:ascii="Arial" w:eastAsia="ArialMT" w:hAnsi="Arial" w:cs="Arial"/>
          <w:color w:val="000000"/>
        </w:rPr>
        <w:t>10</w:t>
      </w:r>
      <w:r w:rsidRPr="00DD1C38">
        <w:rPr>
          <w:rFonts w:ascii="Arial" w:eastAsia="ArialMT" w:hAnsi="Arial" w:cs="Arial"/>
          <w:color w:val="000000"/>
          <w:lang w:val="en-US"/>
        </w:rPr>
        <w:t>ml</w:t>
      </w:r>
    </w:p>
    <w:p w:rsidR="00DD1C38" w:rsidRPr="007846AB" w:rsidRDefault="00DD1C38" w:rsidP="007846A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Arial" w:eastAsia="ArialMT" w:hAnsi="Arial" w:cs="Arial"/>
          <w:color w:val="000000"/>
        </w:rPr>
      </w:pPr>
      <w:r w:rsidRPr="007846AB">
        <w:rPr>
          <w:rFonts w:ascii="Arial" w:eastAsia="ArialMT" w:hAnsi="Arial" w:cs="Arial"/>
          <w:color w:val="000000"/>
        </w:rPr>
        <w:t>1</w:t>
      </w:r>
      <w:r w:rsidRPr="00DD1C38">
        <w:rPr>
          <w:rFonts w:ascii="Arial" w:eastAsia="ArialMT" w:hAnsi="Arial" w:cs="Arial"/>
          <w:color w:val="000000"/>
          <w:lang w:val="en-US"/>
        </w:rPr>
        <w:t>g</w:t>
      </w:r>
      <w:r w:rsidR="007846AB" w:rsidRPr="007846AB">
        <w:rPr>
          <w:rFonts w:ascii="Arial" w:eastAsia="ArialMT" w:hAnsi="Arial" w:cs="Arial"/>
          <w:color w:val="000000"/>
        </w:rPr>
        <w:tab/>
      </w:r>
      <w:r w:rsidR="007846AB" w:rsidRPr="007846AB">
        <w:rPr>
          <w:rFonts w:ascii="Arial" w:eastAsia="ArialMT" w:hAnsi="Arial" w:cs="Arial"/>
          <w:color w:val="000000"/>
        </w:rPr>
        <w:tab/>
      </w:r>
      <w:r w:rsidR="007846AB" w:rsidRPr="007846AB">
        <w:rPr>
          <w:rFonts w:ascii="Arial" w:eastAsia="ArialMT" w:hAnsi="Arial" w:cs="Arial"/>
          <w:color w:val="000000"/>
        </w:rPr>
        <w:tab/>
      </w:r>
      <w:r w:rsidRPr="007846AB">
        <w:rPr>
          <w:rFonts w:ascii="Arial" w:eastAsia="ArialMT" w:hAnsi="Arial" w:cs="Arial"/>
          <w:color w:val="000000"/>
        </w:rPr>
        <w:t xml:space="preserve"> 20</w:t>
      </w:r>
      <w:r w:rsidRPr="00DD1C38">
        <w:rPr>
          <w:rFonts w:ascii="Arial" w:eastAsia="ArialMT" w:hAnsi="Arial" w:cs="Arial"/>
          <w:color w:val="000000"/>
          <w:lang w:val="en-US"/>
        </w:rPr>
        <w:t>ml</w:t>
      </w:r>
    </w:p>
    <w:p w:rsidR="00DD1C38" w:rsidRPr="007846AB" w:rsidRDefault="00DD1C38" w:rsidP="007846A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Arial" w:eastAsia="ArialMT" w:hAnsi="Arial" w:cs="Arial"/>
          <w:color w:val="000000"/>
        </w:rPr>
      </w:pPr>
      <w:r w:rsidRPr="007846AB">
        <w:rPr>
          <w:rFonts w:ascii="Arial" w:eastAsia="ArialMT" w:hAnsi="Arial" w:cs="Arial"/>
          <w:color w:val="000000"/>
        </w:rPr>
        <w:t>1,5</w:t>
      </w:r>
      <w:r w:rsidRPr="00DD1C38">
        <w:rPr>
          <w:rFonts w:ascii="Arial" w:eastAsia="ArialMT" w:hAnsi="Arial" w:cs="Arial"/>
          <w:color w:val="000000"/>
          <w:lang w:val="en-US"/>
        </w:rPr>
        <w:t>g</w:t>
      </w:r>
      <w:r w:rsidR="007846AB" w:rsidRPr="007846AB">
        <w:rPr>
          <w:rFonts w:ascii="Arial" w:eastAsia="ArialMT" w:hAnsi="Arial" w:cs="Arial"/>
          <w:color w:val="000000"/>
        </w:rPr>
        <w:tab/>
      </w:r>
      <w:r w:rsidR="007846AB" w:rsidRPr="007846AB">
        <w:rPr>
          <w:rFonts w:ascii="Arial" w:eastAsia="ArialMT" w:hAnsi="Arial" w:cs="Arial"/>
          <w:color w:val="000000"/>
        </w:rPr>
        <w:tab/>
      </w:r>
      <w:r w:rsidR="007846AB" w:rsidRPr="007846AB">
        <w:rPr>
          <w:rFonts w:ascii="Arial" w:eastAsia="ArialMT" w:hAnsi="Arial" w:cs="Arial"/>
          <w:color w:val="000000"/>
        </w:rPr>
        <w:tab/>
      </w:r>
      <w:r w:rsidRPr="007846AB">
        <w:rPr>
          <w:rFonts w:ascii="Arial" w:eastAsia="ArialMT" w:hAnsi="Arial" w:cs="Arial"/>
          <w:color w:val="000000"/>
        </w:rPr>
        <w:t xml:space="preserve"> 30</w:t>
      </w:r>
      <w:r w:rsidRPr="00DD1C38">
        <w:rPr>
          <w:rFonts w:ascii="Arial" w:eastAsia="ArialMT" w:hAnsi="Arial" w:cs="Arial"/>
          <w:color w:val="000000"/>
          <w:lang w:val="en-US"/>
        </w:rPr>
        <w:t>ml</w:t>
      </w:r>
    </w:p>
    <w:p w:rsidR="00DD1C38" w:rsidRPr="007846AB" w:rsidRDefault="00DD1C38" w:rsidP="007846A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Arial" w:eastAsia="ArialMT" w:hAnsi="Arial" w:cs="Arial"/>
          <w:color w:val="000000"/>
        </w:rPr>
      </w:pPr>
      <w:r w:rsidRPr="007846AB">
        <w:rPr>
          <w:rFonts w:ascii="Arial" w:eastAsia="ArialMT" w:hAnsi="Arial" w:cs="Arial"/>
          <w:color w:val="000000"/>
        </w:rPr>
        <w:t>2</w:t>
      </w:r>
      <w:r w:rsidRPr="00DD1C38">
        <w:rPr>
          <w:rFonts w:ascii="Arial" w:eastAsia="ArialMT" w:hAnsi="Arial" w:cs="Arial"/>
          <w:color w:val="000000"/>
          <w:lang w:val="en-US"/>
        </w:rPr>
        <w:t>g</w:t>
      </w:r>
      <w:r w:rsidRPr="007846AB">
        <w:rPr>
          <w:rFonts w:ascii="Arial" w:eastAsia="ArialMT" w:hAnsi="Arial" w:cs="Arial"/>
          <w:color w:val="000000"/>
        </w:rPr>
        <w:t xml:space="preserve"> </w:t>
      </w:r>
      <w:r w:rsidR="007846AB" w:rsidRPr="007846AB">
        <w:rPr>
          <w:rFonts w:ascii="Arial" w:eastAsia="ArialMT" w:hAnsi="Arial" w:cs="Arial"/>
          <w:color w:val="000000"/>
        </w:rPr>
        <w:tab/>
      </w:r>
      <w:r w:rsidR="007846AB" w:rsidRPr="007846AB">
        <w:rPr>
          <w:rFonts w:ascii="Arial" w:eastAsia="ArialMT" w:hAnsi="Arial" w:cs="Arial"/>
          <w:color w:val="000000"/>
        </w:rPr>
        <w:tab/>
      </w:r>
      <w:r w:rsidR="007846AB" w:rsidRPr="007846AB">
        <w:rPr>
          <w:rFonts w:ascii="Arial" w:eastAsia="ArialMT" w:hAnsi="Arial" w:cs="Arial"/>
          <w:color w:val="000000"/>
        </w:rPr>
        <w:tab/>
        <w:t xml:space="preserve"> </w:t>
      </w:r>
      <w:r w:rsidRPr="007846AB">
        <w:rPr>
          <w:rFonts w:ascii="Arial" w:eastAsia="ArialMT" w:hAnsi="Arial" w:cs="Arial"/>
          <w:color w:val="000000"/>
        </w:rPr>
        <w:t>40</w:t>
      </w:r>
      <w:r w:rsidRPr="00DD1C38">
        <w:rPr>
          <w:rFonts w:ascii="Arial" w:eastAsia="ArialMT" w:hAnsi="Arial" w:cs="Arial"/>
          <w:color w:val="000000"/>
          <w:lang w:val="en-US"/>
        </w:rPr>
        <w:t>ml</w:t>
      </w: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hAnsi="Arial" w:cs="Arial"/>
          <w:b/>
          <w:bCs/>
          <w:color w:val="000000"/>
        </w:rPr>
        <w:t xml:space="preserve">Σημείωση: </w:t>
      </w:r>
      <w:r w:rsidRPr="00DD1C38">
        <w:rPr>
          <w:rFonts w:ascii="Arial" w:eastAsia="ArialMT" w:hAnsi="Arial" w:cs="Arial"/>
          <w:color w:val="000000"/>
        </w:rPr>
        <w:t xml:space="preserve">Εάν σας έχει συνταγογραφηθεί δόση </w:t>
      </w:r>
      <w:r>
        <w:rPr>
          <w:rFonts w:ascii="Arial" w:eastAsia="ArialMT" w:hAnsi="Arial" w:cs="Arial"/>
          <w:color w:val="000000"/>
        </w:rPr>
        <w:t>Meropenil</w:t>
      </w:r>
      <w:r w:rsidRPr="00DD1C38">
        <w:rPr>
          <w:rFonts w:ascii="Arial" w:eastAsia="ArialMT" w:hAnsi="Arial" w:cs="Arial"/>
          <w:color w:val="000000"/>
        </w:rPr>
        <w:t xml:space="preserve"> μεγαλύτερη του 1g, πρέπει να</w:t>
      </w:r>
      <w:r w:rsidR="007846AB" w:rsidRPr="007846AB">
        <w:rPr>
          <w:rFonts w:ascii="Arial" w:eastAsia="ArialMT" w:hAnsi="Arial" w:cs="Arial"/>
          <w:color w:val="000000"/>
        </w:rPr>
        <w:t xml:space="preserve"> </w:t>
      </w:r>
      <w:r w:rsidRPr="00DD1C38">
        <w:rPr>
          <w:rFonts w:ascii="Arial" w:eastAsia="ArialMT" w:hAnsi="Arial" w:cs="Arial"/>
          <w:color w:val="000000"/>
        </w:rPr>
        <w:t xml:space="preserve">χρησιμοποιήσετε περισσότερα από 1 φιαλίδιο </w:t>
      </w:r>
      <w:r>
        <w:rPr>
          <w:rFonts w:ascii="Arial" w:eastAsia="ArialMT" w:hAnsi="Arial" w:cs="Arial"/>
          <w:color w:val="000000"/>
        </w:rPr>
        <w:t>Meropenil</w:t>
      </w:r>
      <w:r w:rsidRPr="00DD1C38">
        <w:rPr>
          <w:rFonts w:ascii="Arial" w:eastAsia="ArialMT" w:hAnsi="Arial" w:cs="Arial"/>
          <w:color w:val="000000"/>
        </w:rPr>
        <w:t>. Τότε πρέπει να ρίξετε το υγρό από</w:t>
      </w:r>
      <w:r w:rsidR="007846AB" w:rsidRPr="007846AB">
        <w:rPr>
          <w:rFonts w:ascii="Arial" w:eastAsia="ArialMT" w:hAnsi="Arial" w:cs="Arial"/>
          <w:color w:val="000000"/>
        </w:rPr>
        <w:t xml:space="preserve"> </w:t>
      </w:r>
      <w:r w:rsidRPr="00DD1C38">
        <w:rPr>
          <w:rFonts w:ascii="Arial" w:eastAsia="ArialMT" w:hAnsi="Arial" w:cs="Arial"/>
          <w:color w:val="000000"/>
        </w:rPr>
        <w:t>στα φιαλίδια μέσα σε μία σύριγγα.</w:t>
      </w:r>
    </w:p>
    <w:p w:rsidR="00B15474" w:rsidRPr="00356765" w:rsidRDefault="00B15474" w:rsidP="00DD1C38">
      <w:pPr>
        <w:autoSpaceDE w:val="0"/>
        <w:autoSpaceDN w:val="0"/>
        <w:adjustRightInd w:val="0"/>
        <w:spacing w:after="0" w:line="240" w:lineRule="auto"/>
        <w:jc w:val="both"/>
        <w:rPr>
          <w:rFonts w:ascii="Arial" w:eastAsia="ArialMT" w:hAnsi="Arial" w:cs="Arial"/>
          <w:color w:val="000000"/>
        </w:rPr>
      </w:pP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6. Περάστε τη βελόνα της σύριγγας διαμέσου του</w:t>
      </w:r>
      <w:r w:rsidR="00B15474" w:rsidRPr="00B15474">
        <w:rPr>
          <w:rFonts w:ascii="Arial" w:eastAsia="ArialMT" w:hAnsi="Arial" w:cs="Arial"/>
          <w:color w:val="000000"/>
        </w:rPr>
        <w:t xml:space="preserve"> </w:t>
      </w:r>
      <w:r w:rsidRPr="00DD1C38">
        <w:rPr>
          <w:rFonts w:ascii="Arial" w:eastAsia="ArialMT" w:hAnsi="Arial" w:cs="Arial"/>
          <w:color w:val="000000"/>
        </w:rPr>
        <w:t>κέντρου του γκρι λαστιχένιου</w:t>
      </w:r>
      <w:r w:rsidR="007846AB" w:rsidRPr="007846AB">
        <w:rPr>
          <w:rFonts w:ascii="Arial" w:eastAsia="ArialMT" w:hAnsi="Arial" w:cs="Arial"/>
          <w:color w:val="000000"/>
        </w:rPr>
        <w:t xml:space="preserve"> </w:t>
      </w:r>
      <w:r w:rsidRPr="00DD1C38">
        <w:rPr>
          <w:rFonts w:ascii="Arial" w:eastAsia="ArialMT" w:hAnsi="Arial" w:cs="Arial"/>
          <w:color w:val="000000"/>
        </w:rPr>
        <w:t>πώματος και εγχύστε τη συνιστώμενη ποσότητα του “Water for Injections” μέσα στο</w:t>
      </w:r>
      <w:r w:rsidR="007846AB" w:rsidRPr="007846AB">
        <w:rPr>
          <w:rFonts w:ascii="Arial" w:eastAsia="ArialMT" w:hAnsi="Arial" w:cs="Arial"/>
          <w:color w:val="000000"/>
        </w:rPr>
        <w:t xml:space="preserve"> </w:t>
      </w:r>
      <w:r w:rsidRPr="00DD1C38">
        <w:rPr>
          <w:rFonts w:ascii="Arial" w:eastAsia="ArialMT" w:hAnsi="Arial" w:cs="Arial"/>
          <w:color w:val="000000"/>
        </w:rPr>
        <w:t xml:space="preserve">φιαλίδιο ή στα φιαλίδια του </w:t>
      </w:r>
      <w:r>
        <w:rPr>
          <w:rFonts w:ascii="Arial" w:eastAsia="ArialMT" w:hAnsi="Arial" w:cs="Arial"/>
          <w:color w:val="000000"/>
        </w:rPr>
        <w:t>Meropenil</w:t>
      </w:r>
      <w:r w:rsidRPr="00DD1C38">
        <w:rPr>
          <w:rFonts w:ascii="Arial" w:eastAsia="ArialMT" w:hAnsi="Arial" w:cs="Arial"/>
          <w:color w:val="000000"/>
        </w:rPr>
        <w:t>.</w:t>
      </w:r>
    </w:p>
    <w:p w:rsidR="00B15474" w:rsidRPr="00356765" w:rsidRDefault="00B15474" w:rsidP="00DD1C38">
      <w:pPr>
        <w:autoSpaceDE w:val="0"/>
        <w:autoSpaceDN w:val="0"/>
        <w:adjustRightInd w:val="0"/>
        <w:spacing w:after="0" w:line="240" w:lineRule="auto"/>
        <w:jc w:val="both"/>
        <w:rPr>
          <w:rFonts w:ascii="Arial" w:eastAsia="ArialMT" w:hAnsi="Arial" w:cs="Arial"/>
          <w:color w:val="000000"/>
        </w:rPr>
      </w:pP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7. Αφαιρέστε τη βελόνα από το φιαλίδιο και</w:t>
      </w:r>
      <w:r w:rsidR="00B15474" w:rsidRPr="00B15474">
        <w:rPr>
          <w:rFonts w:ascii="Arial" w:eastAsia="ArialMT" w:hAnsi="Arial" w:cs="Arial"/>
          <w:color w:val="000000"/>
        </w:rPr>
        <w:t xml:space="preserve"> </w:t>
      </w:r>
      <w:r w:rsidRPr="00DD1C38">
        <w:rPr>
          <w:rFonts w:ascii="Arial" w:eastAsia="ArialMT" w:hAnsi="Arial" w:cs="Arial"/>
          <w:color w:val="000000"/>
        </w:rPr>
        <w:t>ανακινήστε καλά για 5 δευτερόλεπτα</w:t>
      </w:r>
      <w:r w:rsidR="007846AB" w:rsidRPr="007846AB">
        <w:rPr>
          <w:rFonts w:ascii="Arial" w:eastAsia="ArialMT" w:hAnsi="Arial" w:cs="Arial"/>
          <w:color w:val="000000"/>
        </w:rPr>
        <w:t xml:space="preserve"> </w:t>
      </w:r>
      <w:r w:rsidRPr="00DD1C38">
        <w:rPr>
          <w:rFonts w:ascii="Arial" w:eastAsia="ArialMT" w:hAnsi="Arial" w:cs="Arial"/>
          <w:color w:val="000000"/>
        </w:rPr>
        <w:t>περίπου, ή έως ότου όλη η σκόνη έχει διαλυθεί. Καθαρίστε το γκρι λαστιχένιο πώμα</w:t>
      </w:r>
      <w:r w:rsidR="007846AB" w:rsidRPr="007846AB">
        <w:rPr>
          <w:rFonts w:ascii="Arial" w:eastAsia="ArialMT" w:hAnsi="Arial" w:cs="Arial"/>
          <w:color w:val="000000"/>
        </w:rPr>
        <w:t xml:space="preserve"> </w:t>
      </w:r>
      <w:r w:rsidRPr="00DD1C38">
        <w:rPr>
          <w:rFonts w:ascii="Arial" w:eastAsia="ArialMT" w:hAnsi="Arial" w:cs="Arial"/>
          <w:color w:val="000000"/>
        </w:rPr>
        <w:t>για μία φορά ακόμα με ένα καινούριο αλκοολικό μαντηλάκι και αφήστε το λαστιχένιο</w:t>
      </w:r>
      <w:r w:rsidR="007846AB" w:rsidRPr="007846AB">
        <w:rPr>
          <w:rFonts w:ascii="Arial" w:eastAsia="ArialMT" w:hAnsi="Arial" w:cs="Arial"/>
          <w:color w:val="000000"/>
        </w:rPr>
        <w:t xml:space="preserve"> </w:t>
      </w:r>
      <w:r w:rsidRPr="00DD1C38">
        <w:rPr>
          <w:rFonts w:ascii="Arial" w:eastAsia="ArialMT" w:hAnsi="Arial" w:cs="Arial"/>
          <w:color w:val="000000"/>
        </w:rPr>
        <w:t>πώμα να στεγνώσει.</w:t>
      </w:r>
    </w:p>
    <w:p w:rsidR="00B15474" w:rsidRPr="00356765" w:rsidRDefault="00B15474" w:rsidP="00DD1C38">
      <w:pPr>
        <w:autoSpaceDE w:val="0"/>
        <w:autoSpaceDN w:val="0"/>
        <w:adjustRightInd w:val="0"/>
        <w:spacing w:after="0" w:line="240" w:lineRule="auto"/>
        <w:jc w:val="both"/>
        <w:rPr>
          <w:rFonts w:ascii="Arial" w:eastAsia="ArialMT" w:hAnsi="Arial" w:cs="Arial"/>
          <w:color w:val="000000"/>
        </w:rPr>
      </w:pP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8. Με το έμβολο της σύριγγας πατημένο μέχρι</w:t>
      </w:r>
      <w:r w:rsidR="007846AB" w:rsidRPr="007846AB">
        <w:rPr>
          <w:rFonts w:ascii="Arial" w:eastAsia="ArialMT" w:hAnsi="Arial" w:cs="Arial"/>
          <w:color w:val="000000"/>
        </w:rPr>
        <w:t xml:space="preserve"> </w:t>
      </w:r>
      <w:r w:rsidRPr="00DD1C38">
        <w:rPr>
          <w:rFonts w:ascii="Arial" w:eastAsia="ArialMT" w:hAnsi="Arial" w:cs="Arial"/>
          <w:color w:val="000000"/>
        </w:rPr>
        <w:t>τέλους μέσα στη σύριγγα, περάστε πάλι</w:t>
      </w:r>
      <w:r w:rsidR="007846AB" w:rsidRPr="007846AB">
        <w:rPr>
          <w:rFonts w:ascii="Arial" w:eastAsia="ArialMT" w:hAnsi="Arial" w:cs="Arial"/>
          <w:color w:val="000000"/>
        </w:rPr>
        <w:t xml:space="preserve"> </w:t>
      </w:r>
      <w:r w:rsidRPr="00DD1C38">
        <w:rPr>
          <w:rFonts w:ascii="Arial" w:eastAsia="ArialMT" w:hAnsi="Arial" w:cs="Arial"/>
          <w:color w:val="000000"/>
        </w:rPr>
        <w:t>τη βελόνα διαμέσου του γκρι λαστιχένιου πώματος. Πρέπει τότε να κρατάτε και τη</w:t>
      </w:r>
      <w:r w:rsidR="007846AB" w:rsidRPr="007846AB">
        <w:rPr>
          <w:rFonts w:ascii="Arial" w:eastAsia="ArialMT" w:hAnsi="Arial" w:cs="Arial"/>
          <w:color w:val="000000"/>
        </w:rPr>
        <w:t xml:space="preserve"> </w:t>
      </w:r>
      <w:r w:rsidRPr="00DD1C38">
        <w:rPr>
          <w:rFonts w:ascii="Arial" w:eastAsia="ArialMT" w:hAnsi="Arial" w:cs="Arial"/>
          <w:color w:val="000000"/>
        </w:rPr>
        <w:t>σύριγγα και το φιαλίδιο και να στρέψετε το φιαλίδιο ανάποδα.</w:t>
      </w:r>
    </w:p>
    <w:p w:rsidR="00B15474" w:rsidRPr="00356765" w:rsidRDefault="00B15474" w:rsidP="00DD1C38">
      <w:pPr>
        <w:autoSpaceDE w:val="0"/>
        <w:autoSpaceDN w:val="0"/>
        <w:adjustRightInd w:val="0"/>
        <w:spacing w:after="0" w:line="240" w:lineRule="auto"/>
        <w:jc w:val="both"/>
        <w:rPr>
          <w:rFonts w:ascii="Arial" w:eastAsia="ArialMT" w:hAnsi="Arial" w:cs="Arial"/>
          <w:color w:val="000000"/>
        </w:rPr>
      </w:pP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9. Κρατώντας την άκρη της βελόνας μέσα στο</w:t>
      </w:r>
      <w:r w:rsidR="007846AB" w:rsidRPr="007846AB">
        <w:rPr>
          <w:rFonts w:ascii="Arial" w:eastAsia="ArialMT" w:hAnsi="Arial" w:cs="Arial"/>
          <w:color w:val="000000"/>
        </w:rPr>
        <w:t xml:space="preserve"> </w:t>
      </w:r>
      <w:r w:rsidRPr="00DD1C38">
        <w:rPr>
          <w:rFonts w:ascii="Arial" w:eastAsia="ArialMT" w:hAnsi="Arial" w:cs="Arial"/>
          <w:color w:val="000000"/>
        </w:rPr>
        <w:t>υγρό, τραβήξτε προς τα πίσω το έμβολο</w:t>
      </w:r>
      <w:r w:rsidR="007846AB" w:rsidRPr="007846AB">
        <w:rPr>
          <w:rFonts w:ascii="Arial" w:eastAsia="ArialMT" w:hAnsi="Arial" w:cs="Arial"/>
          <w:color w:val="000000"/>
        </w:rPr>
        <w:t xml:space="preserve"> </w:t>
      </w:r>
      <w:r w:rsidRPr="00DD1C38">
        <w:rPr>
          <w:rFonts w:ascii="Arial" w:eastAsia="ArialMT" w:hAnsi="Arial" w:cs="Arial"/>
          <w:color w:val="000000"/>
        </w:rPr>
        <w:t>και αναρροφήστε όλο το υγρό του φιαλιδίου μέσα στη σύριγγα.</w:t>
      </w:r>
    </w:p>
    <w:p w:rsidR="00B15474" w:rsidRPr="00356765" w:rsidRDefault="00B15474" w:rsidP="00DD1C38">
      <w:pPr>
        <w:autoSpaceDE w:val="0"/>
        <w:autoSpaceDN w:val="0"/>
        <w:adjustRightInd w:val="0"/>
        <w:spacing w:after="0" w:line="240" w:lineRule="auto"/>
        <w:jc w:val="both"/>
        <w:rPr>
          <w:rFonts w:ascii="Arial" w:eastAsia="ArialMT" w:hAnsi="Arial" w:cs="Arial"/>
          <w:color w:val="000000"/>
        </w:rPr>
      </w:pP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10. Αφαιρέστε τη βελόνα και τη σύριγγα από το</w:t>
      </w:r>
      <w:r w:rsidR="007846AB" w:rsidRPr="007846AB">
        <w:rPr>
          <w:rFonts w:ascii="Arial" w:eastAsia="ArialMT" w:hAnsi="Arial" w:cs="Arial"/>
          <w:color w:val="000000"/>
        </w:rPr>
        <w:t xml:space="preserve"> </w:t>
      </w:r>
      <w:r w:rsidRPr="00DD1C38">
        <w:rPr>
          <w:rFonts w:ascii="Arial" w:eastAsia="ArialMT" w:hAnsi="Arial" w:cs="Arial"/>
          <w:color w:val="000000"/>
        </w:rPr>
        <w:t>φιαλίδιο και πετάξτε το άδειο φιαλίδιο σε</w:t>
      </w:r>
      <w:r w:rsidR="007846AB" w:rsidRPr="007846AB">
        <w:rPr>
          <w:rFonts w:ascii="Arial" w:eastAsia="ArialMT" w:hAnsi="Arial" w:cs="Arial"/>
          <w:color w:val="000000"/>
        </w:rPr>
        <w:t xml:space="preserve"> </w:t>
      </w:r>
      <w:r w:rsidRPr="00DD1C38">
        <w:rPr>
          <w:rFonts w:ascii="Arial" w:eastAsia="ArialMT" w:hAnsi="Arial" w:cs="Arial"/>
          <w:color w:val="000000"/>
        </w:rPr>
        <w:t>ένα ασφαλές μέρος.</w:t>
      </w:r>
    </w:p>
    <w:p w:rsidR="00B15474" w:rsidRPr="00356765" w:rsidRDefault="00B15474" w:rsidP="00DD1C38">
      <w:pPr>
        <w:autoSpaceDE w:val="0"/>
        <w:autoSpaceDN w:val="0"/>
        <w:adjustRightInd w:val="0"/>
        <w:spacing w:after="0" w:line="240" w:lineRule="auto"/>
        <w:jc w:val="both"/>
        <w:rPr>
          <w:rFonts w:ascii="Arial" w:eastAsia="ArialMT" w:hAnsi="Arial" w:cs="Arial"/>
          <w:color w:val="000000"/>
        </w:rPr>
      </w:pP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11. Κρατήστε τη σύριγγα όρθια, με τη βελόνα να</w:t>
      </w:r>
      <w:r w:rsidR="007846AB" w:rsidRPr="007846AB">
        <w:rPr>
          <w:rFonts w:ascii="Arial" w:eastAsia="ArialMT" w:hAnsi="Arial" w:cs="Arial"/>
          <w:color w:val="000000"/>
        </w:rPr>
        <w:t xml:space="preserve"> </w:t>
      </w:r>
      <w:r w:rsidRPr="00DD1C38">
        <w:rPr>
          <w:rFonts w:ascii="Arial" w:eastAsia="ArialMT" w:hAnsi="Arial" w:cs="Arial"/>
          <w:color w:val="000000"/>
        </w:rPr>
        <w:t>δείχνει προς τα επάνω. Χτυπήστε</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ελαφρά τη σύριγγα έτσι ώστε οι φυσαλίδες στο υγρό να μετακινηθούν προς το πάνω</w:t>
      </w: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μέρος της σύριγγας.</w:t>
      </w:r>
    </w:p>
    <w:p w:rsidR="00B15474" w:rsidRPr="00356765" w:rsidRDefault="00B15474" w:rsidP="00DD1C38">
      <w:pPr>
        <w:autoSpaceDE w:val="0"/>
        <w:autoSpaceDN w:val="0"/>
        <w:adjustRightInd w:val="0"/>
        <w:spacing w:after="0" w:line="240" w:lineRule="auto"/>
        <w:jc w:val="both"/>
        <w:rPr>
          <w:rFonts w:ascii="Arial" w:eastAsia="ArialMT" w:hAnsi="Arial" w:cs="Arial"/>
          <w:color w:val="000000"/>
        </w:rPr>
      </w:pPr>
    </w:p>
    <w:p w:rsidR="00DD1C38" w:rsidRPr="00356765"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12. Αφαιρέστε τον αέρα από τη σύριγγα</w:t>
      </w:r>
      <w:r w:rsidR="007846AB" w:rsidRPr="007846AB">
        <w:rPr>
          <w:rFonts w:ascii="Arial" w:eastAsia="ArialMT" w:hAnsi="Arial" w:cs="Arial"/>
          <w:color w:val="000000"/>
        </w:rPr>
        <w:t xml:space="preserve"> </w:t>
      </w:r>
      <w:r w:rsidRPr="00DD1C38">
        <w:rPr>
          <w:rFonts w:ascii="Arial" w:eastAsia="ArialMT" w:hAnsi="Arial" w:cs="Arial"/>
          <w:color w:val="000000"/>
        </w:rPr>
        <w:t>σπρώχνοντας ελαφρά το έμβολο μέχρι να φύγει</w:t>
      </w:r>
      <w:r w:rsidR="007846AB" w:rsidRPr="007846AB">
        <w:rPr>
          <w:rFonts w:ascii="Arial" w:eastAsia="ArialMT" w:hAnsi="Arial" w:cs="Arial"/>
          <w:color w:val="000000"/>
        </w:rPr>
        <w:t xml:space="preserve"> </w:t>
      </w:r>
      <w:r w:rsidRPr="00DD1C38">
        <w:rPr>
          <w:rFonts w:ascii="Arial" w:eastAsia="ArialMT" w:hAnsi="Arial" w:cs="Arial"/>
          <w:color w:val="000000"/>
        </w:rPr>
        <w:t>ο αέρας.</w:t>
      </w:r>
    </w:p>
    <w:p w:rsidR="00B15474" w:rsidRPr="00356765" w:rsidRDefault="00B15474" w:rsidP="00DD1C38">
      <w:pPr>
        <w:autoSpaceDE w:val="0"/>
        <w:autoSpaceDN w:val="0"/>
        <w:adjustRightInd w:val="0"/>
        <w:spacing w:after="0" w:line="240" w:lineRule="auto"/>
        <w:jc w:val="both"/>
        <w:rPr>
          <w:rFonts w:ascii="Arial" w:eastAsia="ArialMT" w:hAnsi="Arial" w:cs="Arial"/>
          <w:color w:val="000000"/>
        </w:rPr>
      </w:pP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lastRenderedPageBreak/>
        <w:t xml:space="preserve">13. Εάν χρησιμοποιείτε το </w:t>
      </w:r>
      <w:r>
        <w:rPr>
          <w:rFonts w:ascii="Arial" w:eastAsia="ArialMT" w:hAnsi="Arial" w:cs="Arial"/>
          <w:color w:val="000000"/>
        </w:rPr>
        <w:t>Meropenil</w:t>
      </w:r>
      <w:r w:rsidRPr="00DD1C38">
        <w:rPr>
          <w:rFonts w:ascii="Arial" w:eastAsia="ArialMT" w:hAnsi="Arial" w:cs="Arial"/>
          <w:color w:val="000000"/>
        </w:rPr>
        <w:t xml:space="preserve"> στο σπίτι,</w:t>
      </w:r>
      <w:r w:rsidR="007846AB" w:rsidRPr="007846AB">
        <w:rPr>
          <w:rFonts w:ascii="Arial" w:eastAsia="ArialMT" w:hAnsi="Arial" w:cs="Arial"/>
          <w:color w:val="000000"/>
        </w:rPr>
        <w:t xml:space="preserve"> </w:t>
      </w:r>
      <w:r w:rsidRPr="00DD1C38">
        <w:rPr>
          <w:rFonts w:ascii="Arial" w:eastAsia="ArialMT" w:hAnsi="Arial" w:cs="Arial"/>
          <w:color w:val="000000"/>
        </w:rPr>
        <w:t>απορρίψτε τις βελόνες και τα εξαρτήματα</w:t>
      </w:r>
      <w:r w:rsidR="007846AB" w:rsidRPr="007846AB">
        <w:rPr>
          <w:rFonts w:ascii="Arial" w:eastAsia="ArialMT" w:hAnsi="Arial" w:cs="Arial"/>
          <w:color w:val="000000"/>
        </w:rPr>
        <w:t xml:space="preserve"> </w:t>
      </w:r>
      <w:r w:rsidRPr="00DD1C38">
        <w:rPr>
          <w:rFonts w:ascii="Arial" w:eastAsia="ArialMT" w:hAnsi="Arial" w:cs="Arial"/>
          <w:color w:val="000000"/>
        </w:rPr>
        <w:t>της έγχυσης που χρησιμοποιήσατε με τον ενδεδειγμένο τρόπο. Εάν ο γιατρός</w:t>
      </w:r>
      <w:r w:rsidR="007846AB" w:rsidRPr="007846AB">
        <w:rPr>
          <w:rFonts w:ascii="Arial" w:eastAsia="ArialMT" w:hAnsi="Arial" w:cs="Arial"/>
          <w:color w:val="000000"/>
        </w:rPr>
        <w:t xml:space="preserve"> </w:t>
      </w:r>
      <w:r w:rsidRPr="00DD1C38">
        <w:rPr>
          <w:rFonts w:ascii="Arial" w:eastAsia="ArialMT" w:hAnsi="Arial" w:cs="Arial"/>
          <w:color w:val="000000"/>
        </w:rPr>
        <w:t xml:space="preserve">αποφασίσει να διακόψει την </w:t>
      </w:r>
      <w:r w:rsidR="00B15474" w:rsidRPr="00DD1C38">
        <w:rPr>
          <w:rFonts w:ascii="Arial" w:eastAsia="ArialMT" w:hAnsi="Arial" w:cs="Arial"/>
          <w:color w:val="000000"/>
        </w:rPr>
        <w:t>θεραπεία</w:t>
      </w:r>
      <w:r w:rsidRPr="00DD1C38">
        <w:rPr>
          <w:rFonts w:ascii="Arial" w:eastAsia="ArialMT" w:hAnsi="Arial" w:cs="Arial"/>
          <w:color w:val="000000"/>
        </w:rPr>
        <w:t xml:space="preserve"> με </w:t>
      </w:r>
      <w:r>
        <w:rPr>
          <w:rFonts w:ascii="Arial" w:eastAsia="ArialMT" w:hAnsi="Arial" w:cs="Arial"/>
          <w:color w:val="000000"/>
        </w:rPr>
        <w:t>Meropenil</w:t>
      </w:r>
      <w:r w:rsidRPr="00DD1C38">
        <w:rPr>
          <w:rFonts w:ascii="Arial" w:eastAsia="ArialMT" w:hAnsi="Arial" w:cs="Arial"/>
          <w:color w:val="000000"/>
        </w:rPr>
        <w:t>, απορρίψτε τα φιαλίδια του</w:t>
      </w:r>
      <w:r w:rsidR="007846AB" w:rsidRPr="007846AB">
        <w:rPr>
          <w:rFonts w:ascii="Arial" w:eastAsia="ArialMT" w:hAnsi="Arial" w:cs="Arial"/>
          <w:color w:val="000000"/>
        </w:rPr>
        <w:t xml:space="preserve"> </w:t>
      </w:r>
      <w:r>
        <w:rPr>
          <w:rFonts w:ascii="Arial" w:eastAsia="ArialMT" w:hAnsi="Arial" w:cs="Arial"/>
          <w:color w:val="000000"/>
        </w:rPr>
        <w:t>Meropenil</w:t>
      </w:r>
      <w:r w:rsidRPr="00DD1C38">
        <w:rPr>
          <w:rFonts w:ascii="Arial" w:eastAsia="ArialMT" w:hAnsi="Arial" w:cs="Arial"/>
          <w:color w:val="000000"/>
        </w:rPr>
        <w:t xml:space="preserve"> με τον ενδεδειγμένο τρόπο.</w:t>
      </w:r>
    </w:p>
    <w:p w:rsidR="007846AB" w:rsidRPr="00356765" w:rsidRDefault="007846AB" w:rsidP="00DD1C38">
      <w:pPr>
        <w:autoSpaceDE w:val="0"/>
        <w:autoSpaceDN w:val="0"/>
        <w:adjustRightInd w:val="0"/>
        <w:spacing w:after="0" w:line="240" w:lineRule="auto"/>
        <w:jc w:val="both"/>
        <w:rPr>
          <w:rFonts w:ascii="Arial" w:hAnsi="Arial" w:cs="Arial"/>
          <w:b/>
          <w:bCs/>
          <w:color w:val="000000"/>
        </w:rPr>
      </w:pPr>
    </w:p>
    <w:p w:rsidR="00DD1C38" w:rsidRPr="00DD1C38"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Χορηγώντας την ένεση</w:t>
      </w:r>
    </w:p>
    <w:p w:rsidR="00DD1C38" w:rsidRPr="00DD1C38" w:rsidRDefault="00DD1C38" w:rsidP="00DD1C38">
      <w:pPr>
        <w:autoSpaceDE w:val="0"/>
        <w:autoSpaceDN w:val="0"/>
        <w:adjustRightInd w:val="0"/>
        <w:spacing w:after="0" w:line="240" w:lineRule="auto"/>
        <w:jc w:val="both"/>
        <w:rPr>
          <w:rFonts w:ascii="Arial" w:eastAsia="ArialMT" w:hAnsi="Arial" w:cs="Arial"/>
          <w:color w:val="000000"/>
        </w:rPr>
      </w:pPr>
      <w:r w:rsidRPr="00DD1C38">
        <w:rPr>
          <w:rFonts w:ascii="Arial" w:eastAsia="ArialMT" w:hAnsi="Arial" w:cs="Arial"/>
          <w:color w:val="000000"/>
        </w:rPr>
        <w:t>Το φάρμακο αυτό μπορεί να χορηγηθεί μέσω ενός μικρού καθετήρα ή venflon, ή μέσω</w:t>
      </w:r>
      <w:r w:rsidR="007846AB" w:rsidRPr="007846AB">
        <w:rPr>
          <w:rFonts w:ascii="Arial" w:eastAsia="ArialMT" w:hAnsi="Arial" w:cs="Arial"/>
          <w:color w:val="000000"/>
        </w:rPr>
        <w:t xml:space="preserve"> </w:t>
      </w:r>
      <w:r w:rsidRPr="00DD1C38">
        <w:rPr>
          <w:rFonts w:ascii="Arial" w:eastAsia="ArialMT" w:hAnsi="Arial" w:cs="Arial"/>
          <w:color w:val="000000"/>
        </w:rPr>
        <w:t>εισόδου ή κεντρικής γραμμής.</w:t>
      </w:r>
    </w:p>
    <w:p w:rsidR="007846AB" w:rsidRPr="00356765" w:rsidRDefault="007846AB" w:rsidP="00DD1C38">
      <w:pPr>
        <w:autoSpaceDE w:val="0"/>
        <w:autoSpaceDN w:val="0"/>
        <w:adjustRightInd w:val="0"/>
        <w:spacing w:after="0" w:line="240" w:lineRule="auto"/>
        <w:jc w:val="both"/>
        <w:rPr>
          <w:rFonts w:ascii="Arial" w:hAnsi="Arial" w:cs="Arial"/>
          <w:b/>
          <w:bCs/>
          <w:color w:val="000000"/>
        </w:rPr>
      </w:pPr>
    </w:p>
    <w:p w:rsidR="00DD1C38" w:rsidRPr="00356765"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 xml:space="preserve">Χορηγώντας το </w:t>
      </w:r>
      <w:r>
        <w:rPr>
          <w:rFonts w:ascii="Arial" w:hAnsi="Arial" w:cs="Arial"/>
          <w:b/>
          <w:bCs/>
          <w:color w:val="000000"/>
        </w:rPr>
        <w:t>Meropenil</w:t>
      </w:r>
      <w:r w:rsidRPr="00DD1C38">
        <w:rPr>
          <w:rFonts w:ascii="Arial" w:hAnsi="Arial" w:cs="Arial"/>
          <w:b/>
          <w:bCs/>
          <w:color w:val="000000"/>
        </w:rPr>
        <w:t xml:space="preserve"> μέσω ενός μικρού καθετήρα ή venflon</w:t>
      </w:r>
    </w:p>
    <w:p w:rsidR="00B15474" w:rsidRPr="00356765" w:rsidRDefault="00B15474" w:rsidP="00DD1C38">
      <w:pPr>
        <w:autoSpaceDE w:val="0"/>
        <w:autoSpaceDN w:val="0"/>
        <w:adjustRightInd w:val="0"/>
        <w:spacing w:after="0" w:line="240" w:lineRule="auto"/>
        <w:jc w:val="both"/>
        <w:rPr>
          <w:rFonts w:ascii="Arial" w:hAnsi="Arial" w:cs="Arial"/>
          <w:b/>
          <w:bCs/>
          <w:color w:val="000000"/>
        </w:rPr>
      </w:pPr>
    </w:p>
    <w:p w:rsidR="007846AB" w:rsidRPr="00B15474" w:rsidRDefault="00B15474" w:rsidP="00B15474">
      <w:pPr>
        <w:pStyle w:val="a3"/>
        <w:numPr>
          <w:ilvl w:val="0"/>
          <w:numId w:val="2"/>
        </w:numPr>
        <w:autoSpaceDE w:val="0"/>
        <w:autoSpaceDN w:val="0"/>
        <w:adjustRightInd w:val="0"/>
        <w:spacing w:after="0" w:line="240" w:lineRule="auto"/>
        <w:jc w:val="both"/>
        <w:rPr>
          <w:rFonts w:ascii="Arial" w:eastAsia="ArialMT" w:hAnsi="Arial" w:cs="Arial"/>
          <w:color w:val="000000"/>
        </w:rPr>
      </w:pPr>
      <w:r w:rsidRPr="007846AB">
        <w:rPr>
          <w:rFonts w:ascii="Arial" w:eastAsia="ArialMT" w:hAnsi="Arial" w:cs="Arial"/>
          <w:color w:val="000000"/>
        </w:rPr>
        <w:t>Αφαιρέστε</w:t>
      </w:r>
      <w:r w:rsidR="00DD1C38" w:rsidRPr="007846AB">
        <w:rPr>
          <w:rFonts w:ascii="Arial" w:eastAsia="ArialMT" w:hAnsi="Arial" w:cs="Arial"/>
          <w:color w:val="000000"/>
        </w:rPr>
        <w:t xml:space="preserve"> τη βελόνα από τη σύριγγα και απορρίψτε τη βελόνα στο ειδικό δοχείο.</w:t>
      </w:r>
    </w:p>
    <w:p w:rsidR="007846AB" w:rsidRPr="00B15474" w:rsidRDefault="00B15474" w:rsidP="00DD1C38">
      <w:pPr>
        <w:pStyle w:val="a3"/>
        <w:numPr>
          <w:ilvl w:val="0"/>
          <w:numId w:val="2"/>
        </w:numPr>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Σκουπίστε την άκρη του καθετήρα ή του venflon με ένα αλκοολικό μαντηλάκι και αφήστε τη να στεγνώσει. Ανοίξτε το καπάκι της κανούλας και συνδέστε τη σύριγγα.</w:t>
      </w:r>
    </w:p>
    <w:p w:rsidR="007846AB" w:rsidRPr="00B15474" w:rsidRDefault="00DD1C38" w:rsidP="007846AB">
      <w:pPr>
        <w:pStyle w:val="a3"/>
        <w:numPr>
          <w:ilvl w:val="0"/>
          <w:numId w:val="2"/>
        </w:numPr>
        <w:autoSpaceDE w:val="0"/>
        <w:autoSpaceDN w:val="0"/>
        <w:adjustRightInd w:val="0"/>
        <w:spacing w:after="0" w:line="240" w:lineRule="auto"/>
        <w:jc w:val="both"/>
        <w:rPr>
          <w:rFonts w:ascii="Arial" w:eastAsia="ArialMT" w:hAnsi="Arial" w:cs="Arial"/>
          <w:color w:val="000000"/>
        </w:rPr>
      </w:pPr>
      <w:r w:rsidRPr="007846AB">
        <w:rPr>
          <w:rFonts w:ascii="Arial" w:eastAsia="ArialMT" w:hAnsi="Arial" w:cs="Arial"/>
          <w:color w:val="000000"/>
        </w:rPr>
        <w:t>Σπρώξτε</w:t>
      </w:r>
      <w:r w:rsidR="007846AB" w:rsidRPr="007846AB">
        <w:rPr>
          <w:rFonts w:ascii="Arial" w:eastAsia="ArialMT" w:hAnsi="Arial" w:cs="Arial"/>
          <w:color w:val="000000"/>
        </w:rPr>
        <w:t xml:space="preserve"> </w:t>
      </w:r>
      <w:r w:rsidRPr="007846AB">
        <w:rPr>
          <w:rFonts w:ascii="Arial" w:eastAsia="ArialMT" w:hAnsi="Arial" w:cs="Arial"/>
          <w:color w:val="000000"/>
        </w:rPr>
        <w:t>αργά το έμβολο της σύριγγας ώστε να χορηγείτε το αντιβιοτικό σταθερά για</w:t>
      </w:r>
      <w:r w:rsidR="007846AB" w:rsidRPr="007846AB">
        <w:rPr>
          <w:rFonts w:ascii="Arial" w:eastAsia="ArialMT" w:hAnsi="Arial" w:cs="Arial"/>
          <w:color w:val="000000"/>
        </w:rPr>
        <w:t xml:space="preserve"> </w:t>
      </w:r>
      <w:r w:rsidRPr="007846AB">
        <w:rPr>
          <w:rFonts w:ascii="Arial" w:eastAsia="ArialMT" w:hAnsi="Arial" w:cs="Arial"/>
          <w:color w:val="000000"/>
        </w:rPr>
        <w:t>περίπου 5 λεπτά.</w:t>
      </w:r>
    </w:p>
    <w:p w:rsidR="00B15474" w:rsidRPr="00B15474" w:rsidRDefault="00B15474" w:rsidP="00B15474">
      <w:pPr>
        <w:pStyle w:val="a3"/>
        <w:numPr>
          <w:ilvl w:val="0"/>
          <w:numId w:val="2"/>
        </w:numPr>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Όταν τελειώσετε τη χορήγηση του αντιβιοτικού και η σύριγγα είναι άδεια, αφαιρέστε τη σύριγγα και χρησιμοποιήστε ένα μέσο έκπλυσης όπως σας συνέστησε ο γιατρός ή ο νοσηλευτής σας.</w:t>
      </w:r>
    </w:p>
    <w:p w:rsidR="00B15474" w:rsidRPr="00B15474" w:rsidRDefault="00B15474" w:rsidP="00B15474">
      <w:pPr>
        <w:pStyle w:val="a3"/>
        <w:numPr>
          <w:ilvl w:val="0"/>
          <w:numId w:val="2"/>
        </w:numPr>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Κλείστε το καπάκι του καθετήρα και προσεκτικά απορρίψτε τη σύριγγα στο ειδικό δοχείο.</w:t>
      </w:r>
    </w:p>
    <w:p w:rsidR="00B15474" w:rsidRPr="007846AB" w:rsidRDefault="00B15474" w:rsidP="00B15474">
      <w:pPr>
        <w:pStyle w:val="a3"/>
        <w:autoSpaceDE w:val="0"/>
        <w:autoSpaceDN w:val="0"/>
        <w:adjustRightInd w:val="0"/>
        <w:spacing w:after="0" w:line="240" w:lineRule="auto"/>
        <w:jc w:val="both"/>
        <w:rPr>
          <w:rFonts w:ascii="Arial" w:eastAsia="ArialMT" w:hAnsi="Arial" w:cs="Arial"/>
          <w:color w:val="000000"/>
        </w:rPr>
      </w:pPr>
    </w:p>
    <w:p w:rsidR="00DD1C38" w:rsidRPr="00B15474" w:rsidRDefault="00DD1C38" w:rsidP="00B15474">
      <w:pPr>
        <w:autoSpaceDE w:val="0"/>
        <w:autoSpaceDN w:val="0"/>
        <w:adjustRightInd w:val="0"/>
        <w:spacing w:after="0" w:line="240" w:lineRule="auto"/>
        <w:jc w:val="both"/>
        <w:rPr>
          <w:rFonts w:ascii="Arial" w:eastAsia="ArialMT" w:hAnsi="Arial" w:cs="Arial"/>
          <w:color w:val="000000"/>
        </w:rPr>
      </w:pPr>
    </w:p>
    <w:p w:rsidR="00DD1C38" w:rsidRPr="00356765" w:rsidRDefault="00DD1C38" w:rsidP="00DD1C38">
      <w:pPr>
        <w:autoSpaceDE w:val="0"/>
        <w:autoSpaceDN w:val="0"/>
        <w:adjustRightInd w:val="0"/>
        <w:spacing w:after="0" w:line="240" w:lineRule="auto"/>
        <w:jc w:val="both"/>
        <w:rPr>
          <w:rFonts w:ascii="Arial" w:hAnsi="Arial" w:cs="Arial"/>
          <w:b/>
          <w:bCs/>
          <w:color w:val="000000"/>
        </w:rPr>
      </w:pPr>
      <w:r w:rsidRPr="00DD1C38">
        <w:rPr>
          <w:rFonts w:ascii="Arial" w:hAnsi="Arial" w:cs="Arial"/>
          <w:b/>
          <w:bCs/>
          <w:color w:val="000000"/>
        </w:rPr>
        <w:t xml:space="preserve">Χορηγώντας το </w:t>
      </w:r>
      <w:r>
        <w:rPr>
          <w:rFonts w:ascii="Arial" w:hAnsi="Arial" w:cs="Arial"/>
          <w:b/>
          <w:bCs/>
          <w:color w:val="000000"/>
        </w:rPr>
        <w:t>Meropenil</w:t>
      </w:r>
      <w:r w:rsidRPr="00DD1C38">
        <w:rPr>
          <w:rFonts w:ascii="Arial" w:hAnsi="Arial" w:cs="Arial"/>
          <w:b/>
          <w:bCs/>
          <w:color w:val="000000"/>
        </w:rPr>
        <w:t xml:space="preserve"> μέσω μιας εισόδου ή κεντρικής γραμμής</w:t>
      </w:r>
    </w:p>
    <w:p w:rsidR="00B15474" w:rsidRPr="00356765" w:rsidRDefault="00B15474" w:rsidP="00DD1C38">
      <w:pPr>
        <w:autoSpaceDE w:val="0"/>
        <w:autoSpaceDN w:val="0"/>
        <w:adjustRightInd w:val="0"/>
        <w:spacing w:after="0" w:line="240" w:lineRule="auto"/>
        <w:jc w:val="both"/>
        <w:rPr>
          <w:rFonts w:ascii="Arial" w:hAnsi="Arial" w:cs="Arial"/>
          <w:b/>
          <w:bCs/>
          <w:color w:val="000000"/>
        </w:rPr>
      </w:pPr>
    </w:p>
    <w:p w:rsidR="00DD1C38" w:rsidRPr="00B15474" w:rsidRDefault="00DD1C38" w:rsidP="00B15474">
      <w:pPr>
        <w:pStyle w:val="a3"/>
        <w:numPr>
          <w:ilvl w:val="0"/>
          <w:numId w:val="3"/>
        </w:numPr>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Αφαιρέστε το καπάκι της εισόδου ή της γραμμής, καθαρίστε το τέλος της γραμμής με</w:t>
      </w:r>
      <w:r w:rsidR="00B15474" w:rsidRPr="00B15474">
        <w:rPr>
          <w:rFonts w:ascii="Arial" w:eastAsia="ArialMT" w:hAnsi="Arial" w:cs="Arial"/>
          <w:color w:val="000000"/>
        </w:rPr>
        <w:t xml:space="preserve"> </w:t>
      </w:r>
      <w:r w:rsidRPr="00B15474">
        <w:rPr>
          <w:rFonts w:ascii="Arial" w:eastAsia="ArialMT" w:hAnsi="Arial" w:cs="Arial"/>
          <w:color w:val="000000"/>
        </w:rPr>
        <w:t>ένα αλκοολικό μαντηλάκι και αφήστε το να στεγνώσει.</w:t>
      </w:r>
    </w:p>
    <w:p w:rsidR="00B15474" w:rsidRPr="00B15474" w:rsidRDefault="00B15474" w:rsidP="00B15474">
      <w:pPr>
        <w:pStyle w:val="a3"/>
        <w:autoSpaceDE w:val="0"/>
        <w:autoSpaceDN w:val="0"/>
        <w:adjustRightInd w:val="0"/>
        <w:spacing w:after="0" w:line="240" w:lineRule="auto"/>
        <w:jc w:val="both"/>
        <w:rPr>
          <w:rFonts w:ascii="Arial" w:eastAsia="ArialMT" w:hAnsi="Arial" w:cs="Arial"/>
          <w:color w:val="000000"/>
        </w:rPr>
      </w:pPr>
    </w:p>
    <w:p w:rsidR="00B15474" w:rsidRPr="00B15474" w:rsidRDefault="00B15474" w:rsidP="00B15474">
      <w:pPr>
        <w:pStyle w:val="a3"/>
        <w:numPr>
          <w:ilvl w:val="0"/>
          <w:numId w:val="3"/>
        </w:numPr>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Τοποθετήστε τη σύριγγα και σπρώξτε αργά το έμβολο της σύριγγας ώστε να</w:t>
      </w:r>
    </w:p>
    <w:p w:rsidR="00B15474" w:rsidRPr="00356765" w:rsidRDefault="00B15474" w:rsidP="00B15474">
      <w:pPr>
        <w:pStyle w:val="a3"/>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χορηγείτε το αντιβιοτικό σταθερά για περίπου 5 λεπτά.</w:t>
      </w:r>
    </w:p>
    <w:p w:rsidR="00B15474" w:rsidRPr="00356765" w:rsidRDefault="00B15474" w:rsidP="00B15474">
      <w:pPr>
        <w:pStyle w:val="a3"/>
        <w:autoSpaceDE w:val="0"/>
        <w:autoSpaceDN w:val="0"/>
        <w:adjustRightInd w:val="0"/>
        <w:spacing w:after="0" w:line="240" w:lineRule="auto"/>
        <w:jc w:val="both"/>
        <w:rPr>
          <w:rFonts w:ascii="Arial" w:eastAsia="ArialMT" w:hAnsi="Arial" w:cs="Arial"/>
          <w:color w:val="000000"/>
        </w:rPr>
      </w:pPr>
    </w:p>
    <w:p w:rsidR="00B15474" w:rsidRPr="00B15474" w:rsidRDefault="00B15474" w:rsidP="00B15474">
      <w:pPr>
        <w:pStyle w:val="a3"/>
        <w:numPr>
          <w:ilvl w:val="0"/>
          <w:numId w:val="3"/>
        </w:numPr>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Όταν τελειώσετε τη χορήγηση του αντιβιοτικού, αφαιρέστε τη σύριγγα και</w:t>
      </w:r>
    </w:p>
    <w:p w:rsidR="00DD1C38" w:rsidRPr="00356765" w:rsidRDefault="00B15474" w:rsidP="00B15474">
      <w:pPr>
        <w:pStyle w:val="a3"/>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χρησιμοποιήστε ένα μέσο έκπλυσης όπως σας συνέστησε ο γιατρός ή ο νοσηλευτής σας.</w:t>
      </w:r>
    </w:p>
    <w:p w:rsidR="00B15474" w:rsidRPr="00356765" w:rsidRDefault="00B15474" w:rsidP="00B15474">
      <w:pPr>
        <w:pStyle w:val="a3"/>
        <w:autoSpaceDE w:val="0"/>
        <w:autoSpaceDN w:val="0"/>
        <w:adjustRightInd w:val="0"/>
        <w:spacing w:after="0" w:line="240" w:lineRule="auto"/>
        <w:jc w:val="both"/>
        <w:rPr>
          <w:rFonts w:ascii="Arial" w:eastAsia="ArialMT" w:hAnsi="Arial" w:cs="Arial"/>
          <w:color w:val="000000"/>
        </w:rPr>
      </w:pPr>
    </w:p>
    <w:p w:rsidR="00B15474" w:rsidRPr="00B15474" w:rsidRDefault="00B15474" w:rsidP="00B15474">
      <w:pPr>
        <w:pStyle w:val="a3"/>
        <w:numPr>
          <w:ilvl w:val="0"/>
          <w:numId w:val="3"/>
        </w:numPr>
        <w:autoSpaceDE w:val="0"/>
        <w:autoSpaceDN w:val="0"/>
        <w:adjustRightInd w:val="0"/>
        <w:spacing w:after="0" w:line="240" w:lineRule="auto"/>
        <w:jc w:val="both"/>
        <w:rPr>
          <w:rFonts w:ascii="Arial" w:eastAsia="ArialMT" w:hAnsi="Arial" w:cs="Arial"/>
          <w:color w:val="000000"/>
        </w:rPr>
      </w:pPr>
      <w:r w:rsidRPr="00B15474">
        <w:rPr>
          <w:rFonts w:ascii="Arial" w:eastAsia="ArialMT" w:hAnsi="Arial" w:cs="Arial"/>
          <w:color w:val="000000"/>
        </w:rPr>
        <w:t>Τοποθετήστε ένα καινούριο καθαρό καπάκι στη κεντρική γραμμή και προσεκτικά απορρίψτε τη σύριγγα στο ειδικό δοχείο.</w:t>
      </w:r>
    </w:p>
    <w:p w:rsidR="00B15474" w:rsidRPr="00B15474" w:rsidRDefault="00B15474" w:rsidP="00B15474">
      <w:pPr>
        <w:pStyle w:val="a3"/>
        <w:autoSpaceDE w:val="0"/>
        <w:autoSpaceDN w:val="0"/>
        <w:adjustRightInd w:val="0"/>
        <w:spacing w:after="0" w:line="240" w:lineRule="auto"/>
        <w:ind w:hanging="436"/>
        <w:jc w:val="both"/>
        <w:rPr>
          <w:rFonts w:ascii="Arial" w:eastAsia="ArialMT" w:hAnsi="Arial" w:cs="Arial"/>
          <w:color w:val="000000"/>
        </w:rPr>
      </w:pPr>
    </w:p>
    <w:p w:rsidR="00B15474" w:rsidRPr="00B15474" w:rsidRDefault="00B15474" w:rsidP="00B15474">
      <w:pPr>
        <w:pStyle w:val="a3"/>
        <w:autoSpaceDE w:val="0"/>
        <w:autoSpaceDN w:val="0"/>
        <w:adjustRightInd w:val="0"/>
        <w:spacing w:after="0" w:line="240" w:lineRule="auto"/>
        <w:jc w:val="both"/>
        <w:rPr>
          <w:rFonts w:ascii="Arial" w:eastAsia="ArialMT" w:hAnsi="Arial" w:cs="Arial"/>
          <w:color w:val="000000"/>
        </w:rPr>
      </w:pPr>
    </w:p>
    <w:p w:rsidR="004F574C" w:rsidRPr="00DD1C38" w:rsidRDefault="00DD1C38" w:rsidP="00B15474">
      <w:pPr>
        <w:autoSpaceDE w:val="0"/>
        <w:autoSpaceDN w:val="0"/>
        <w:adjustRightInd w:val="0"/>
        <w:spacing w:after="0" w:line="240" w:lineRule="auto"/>
        <w:jc w:val="both"/>
        <w:rPr>
          <w:rFonts w:ascii="Arial" w:hAnsi="Arial" w:cs="Arial"/>
        </w:rPr>
      </w:pPr>
      <w:r w:rsidRPr="00DD1C38">
        <w:rPr>
          <w:rFonts w:ascii="Arial" w:eastAsia="ArialMT" w:hAnsi="Arial" w:cs="Arial"/>
          <w:color w:val="000000"/>
        </w:rPr>
        <w:t xml:space="preserve"> </w:t>
      </w:r>
    </w:p>
    <w:sectPr w:rsidR="004F574C" w:rsidRPr="00DD1C38" w:rsidSect="00A017BC">
      <w:pgSz w:w="11906" w:h="16838"/>
      <w:pgMar w:top="1440" w:right="1133"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644BC"/>
    <w:multiLevelType w:val="hybridMultilevel"/>
    <w:tmpl w:val="C29C95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7405C10"/>
    <w:multiLevelType w:val="hybridMultilevel"/>
    <w:tmpl w:val="F30EF5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E807346"/>
    <w:multiLevelType w:val="hybridMultilevel"/>
    <w:tmpl w:val="E53248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0E640A0"/>
    <w:multiLevelType w:val="hybridMultilevel"/>
    <w:tmpl w:val="456472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DD1C38"/>
    <w:rsid w:val="000F369C"/>
    <w:rsid w:val="001268A9"/>
    <w:rsid w:val="002A1CA2"/>
    <w:rsid w:val="002F198F"/>
    <w:rsid w:val="00315CE0"/>
    <w:rsid w:val="00353EFF"/>
    <w:rsid w:val="00356765"/>
    <w:rsid w:val="00367680"/>
    <w:rsid w:val="004A532B"/>
    <w:rsid w:val="004D1443"/>
    <w:rsid w:val="004F574C"/>
    <w:rsid w:val="006C12A7"/>
    <w:rsid w:val="00745052"/>
    <w:rsid w:val="007846AB"/>
    <w:rsid w:val="007C1A1C"/>
    <w:rsid w:val="00863114"/>
    <w:rsid w:val="008A32F0"/>
    <w:rsid w:val="008B6338"/>
    <w:rsid w:val="00A017BC"/>
    <w:rsid w:val="00A34475"/>
    <w:rsid w:val="00B15474"/>
    <w:rsid w:val="00DD1C38"/>
    <w:rsid w:val="00F60F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7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C38"/>
    <w:pPr>
      <w:ind w:left="720"/>
      <w:contextualSpacing/>
    </w:pPr>
  </w:style>
  <w:style w:type="paragraph" w:styleId="a4">
    <w:name w:val="header"/>
    <w:basedOn w:val="a"/>
    <w:link w:val="Char"/>
    <w:semiHidden/>
    <w:unhideWhenUsed/>
    <w:rsid w:val="000F369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4"/>
    <w:semiHidden/>
    <w:rsid w:val="000F369C"/>
    <w:rPr>
      <w:rFonts w:ascii="Times New Roman" w:eastAsia="Times New Roman" w:hAnsi="Times New Roman" w:cs="Times New Roman"/>
      <w:sz w:val="24"/>
      <w:szCs w:val="24"/>
      <w:lang w:eastAsia="el-GR"/>
    </w:rPr>
  </w:style>
  <w:style w:type="paragraph" w:styleId="2">
    <w:name w:val="Body Text 2"/>
    <w:basedOn w:val="a"/>
    <w:link w:val="2Char"/>
    <w:semiHidden/>
    <w:rsid w:val="002A1CA2"/>
    <w:pPr>
      <w:widowControl w:val="0"/>
      <w:spacing w:after="0" w:line="240" w:lineRule="auto"/>
    </w:pPr>
    <w:rPr>
      <w:rFonts w:ascii="Times New Roman" w:eastAsia="Times New Roman" w:hAnsi="Times New Roman" w:cs="Times New Roman"/>
      <w:color w:val="FF0000"/>
      <w:szCs w:val="20"/>
    </w:rPr>
  </w:style>
  <w:style w:type="character" w:customStyle="1" w:styleId="2Char">
    <w:name w:val="Σώμα κείμενου 2 Char"/>
    <w:basedOn w:val="a0"/>
    <w:link w:val="2"/>
    <w:semiHidden/>
    <w:rsid w:val="002A1CA2"/>
    <w:rPr>
      <w:rFonts w:ascii="Times New Roman" w:eastAsia="Times New Roman" w:hAnsi="Times New Roman" w:cs="Times New Roman"/>
      <w:color w:val="FF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478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h.gov.cy/ph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of.g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D15F0-4076-4712-809A-72CEEBDC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3009</Words>
  <Characters>16250</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user146</cp:lastModifiedBy>
  <cp:revision>2</cp:revision>
  <cp:lastPrinted>2016-02-17T09:34:00Z</cp:lastPrinted>
  <dcterms:created xsi:type="dcterms:W3CDTF">2016-02-17T09:34:00Z</dcterms:created>
  <dcterms:modified xsi:type="dcterms:W3CDTF">2016-02-17T09:34:00Z</dcterms:modified>
</cp:coreProperties>
</file>